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04" w:rsidRDefault="00361C3C" w:rsidP="006B1DC4">
      <w:pPr>
        <w:ind w:left="5040" w:firstLine="720"/>
        <w:rPr>
          <w:color w:val="000000"/>
        </w:rPr>
      </w:pPr>
      <w:r>
        <w:rPr>
          <w:noProof/>
          <w:color w:val="000000"/>
        </w:rPr>
        <w:drawing>
          <wp:inline distT="0" distB="0" distL="0" distR="0">
            <wp:extent cx="1347536" cy="968074"/>
            <wp:effectExtent l="0" t="0" r="5080" b="3810"/>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536" cy="968074"/>
                    </a:xfrm>
                    <a:prstGeom prst="rect">
                      <a:avLst/>
                    </a:prstGeom>
                    <a:noFill/>
                    <a:ln>
                      <a:noFill/>
                    </a:ln>
                  </pic:spPr>
                </pic:pic>
              </a:graphicData>
            </a:graphic>
          </wp:inline>
        </w:drawing>
      </w:r>
    </w:p>
    <w:p w:rsidR="004E61D6" w:rsidRPr="006E3AE1" w:rsidRDefault="004E61D6" w:rsidP="006B1DC4">
      <w:pPr>
        <w:rPr>
          <w:rFonts w:asciiTheme="minorHAnsi" w:hAnsiTheme="minorHAnsi"/>
          <w:b/>
        </w:rPr>
      </w:pPr>
    </w:p>
    <w:p w:rsidR="00FB14B8" w:rsidRPr="006E3AE1" w:rsidRDefault="00572461" w:rsidP="006B1DC4">
      <w:pPr>
        <w:pStyle w:val="Subtitle"/>
        <w:rPr>
          <w:rFonts w:asciiTheme="minorHAnsi" w:hAnsiTheme="minorHAnsi"/>
          <w:sz w:val="28"/>
          <w:szCs w:val="28"/>
        </w:rPr>
      </w:pPr>
      <w:r w:rsidRPr="006E3AE1">
        <w:rPr>
          <w:rFonts w:asciiTheme="minorHAnsi" w:hAnsiTheme="minorHAnsi"/>
          <w:sz w:val="28"/>
          <w:szCs w:val="28"/>
        </w:rPr>
        <w:t>United Way of Northeast Florida</w:t>
      </w:r>
      <w:r w:rsidR="004E61D6" w:rsidRPr="006E3AE1">
        <w:rPr>
          <w:rFonts w:asciiTheme="minorHAnsi" w:hAnsiTheme="minorHAnsi"/>
          <w:sz w:val="28"/>
          <w:szCs w:val="28"/>
        </w:rPr>
        <w:t xml:space="preserve"> </w:t>
      </w:r>
    </w:p>
    <w:p w:rsidR="006B1DC4" w:rsidRPr="006E3AE1" w:rsidRDefault="006B1DC4" w:rsidP="006B1DC4">
      <w:pPr>
        <w:pStyle w:val="Subtitle"/>
        <w:rPr>
          <w:rFonts w:asciiTheme="minorHAnsi" w:hAnsiTheme="minorHAnsi"/>
          <w:sz w:val="24"/>
          <w:szCs w:val="24"/>
        </w:rPr>
      </w:pPr>
      <w:r w:rsidRPr="006E3AE1">
        <w:rPr>
          <w:rFonts w:asciiTheme="minorHAnsi" w:hAnsiTheme="minorHAnsi"/>
          <w:sz w:val="24"/>
          <w:szCs w:val="24"/>
        </w:rPr>
        <w:t>Position Description</w:t>
      </w:r>
    </w:p>
    <w:p w:rsidR="006B1DC4" w:rsidRPr="006E3AE1" w:rsidRDefault="006B1DC4" w:rsidP="006B1DC4">
      <w:pPr>
        <w:jc w:val="center"/>
        <w:rPr>
          <w:rFonts w:asciiTheme="minorHAnsi" w:hAnsiTheme="minorHAnsi"/>
          <w:b/>
        </w:rPr>
      </w:pPr>
    </w:p>
    <w:p w:rsidR="006B1DC4" w:rsidRPr="006E3AE1" w:rsidRDefault="006B1DC4" w:rsidP="006B1DC4">
      <w:pPr>
        <w:ind w:left="-540"/>
        <w:rPr>
          <w:rFonts w:asciiTheme="minorHAnsi" w:hAnsiTheme="minorHAnsi"/>
          <w:b/>
        </w:rPr>
      </w:pPr>
    </w:p>
    <w:p w:rsidR="006B1DC4" w:rsidRPr="006E3AE1" w:rsidRDefault="006B1DC4" w:rsidP="006B1DC4">
      <w:pPr>
        <w:pStyle w:val="Heading1"/>
        <w:ind w:left="0" w:firstLine="0"/>
        <w:rPr>
          <w:rFonts w:asciiTheme="minorHAnsi" w:hAnsiTheme="minorHAnsi"/>
          <w:sz w:val="24"/>
          <w:szCs w:val="24"/>
        </w:rPr>
      </w:pPr>
      <w:r w:rsidRPr="006E3AE1">
        <w:rPr>
          <w:rFonts w:asciiTheme="minorHAnsi" w:hAnsiTheme="minorHAnsi"/>
          <w:sz w:val="24"/>
          <w:szCs w:val="24"/>
        </w:rPr>
        <w:t>Position Title:</w:t>
      </w:r>
      <w:r w:rsidR="002F1641">
        <w:rPr>
          <w:rFonts w:asciiTheme="minorHAnsi" w:hAnsiTheme="minorHAnsi"/>
          <w:sz w:val="24"/>
          <w:szCs w:val="24"/>
        </w:rPr>
        <w:tab/>
      </w:r>
      <w:r w:rsidR="002F1641">
        <w:rPr>
          <w:rFonts w:asciiTheme="minorHAnsi" w:hAnsiTheme="minorHAnsi"/>
          <w:sz w:val="24"/>
          <w:szCs w:val="24"/>
        </w:rPr>
        <w:tab/>
      </w:r>
      <w:r w:rsidR="00015CD6">
        <w:rPr>
          <w:rFonts w:asciiTheme="minorHAnsi" w:hAnsiTheme="minorHAnsi"/>
          <w:sz w:val="24"/>
          <w:szCs w:val="24"/>
        </w:rPr>
        <w:t>Administrative Assistant – Corporate Engagement</w:t>
      </w:r>
    </w:p>
    <w:p w:rsidR="006B1DC4" w:rsidRPr="006E3AE1" w:rsidRDefault="006B1DC4" w:rsidP="006B1DC4">
      <w:pPr>
        <w:rPr>
          <w:rFonts w:asciiTheme="minorHAnsi" w:hAnsiTheme="minorHAnsi"/>
        </w:rPr>
      </w:pPr>
    </w:p>
    <w:p w:rsidR="006B1DC4" w:rsidRPr="006E3AE1" w:rsidRDefault="006B1DC4" w:rsidP="006B1DC4">
      <w:pPr>
        <w:rPr>
          <w:rFonts w:asciiTheme="minorHAnsi" w:hAnsiTheme="minorHAnsi"/>
          <w:b/>
        </w:rPr>
      </w:pPr>
      <w:r w:rsidRPr="006E3AE1">
        <w:rPr>
          <w:rFonts w:asciiTheme="minorHAnsi" w:hAnsiTheme="minorHAnsi"/>
          <w:b/>
        </w:rPr>
        <w:t>Department:</w:t>
      </w:r>
      <w:r w:rsidR="002F1641">
        <w:rPr>
          <w:rFonts w:asciiTheme="minorHAnsi" w:hAnsiTheme="minorHAnsi"/>
          <w:b/>
        </w:rPr>
        <w:tab/>
      </w:r>
      <w:r w:rsidR="002F1641">
        <w:rPr>
          <w:rFonts w:asciiTheme="minorHAnsi" w:hAnsiTheme="minorHAnsi"/>
          <w:b/>
        </w:rPr>
        <w:tab/>
        <w:t>Resource Development</w:t>
      </w:r>
    </w:p>
    <w:p w:rsidR="006B1DC4" w:rsidRPr="006E3AE1" w:rsidRDefault="006B1DC4" w:rsidP="006B1DC4">
      <w:pPr>
        <w:rPr>
          <w:rFonts w:asciiTheme="minorHAnsi" w:hAnsiTheme="minorHAnsi"/>
          <w:b/>
        </w:rPr>
      </w:pPr>
    </w:p>
    <w:p w:rsidR="006B1DC4" w:rsidRPr="006E3AE1" w:rsidRDefault="006B1DC4" w:rsidP="006B1DC4">
      <w:pPr>
        <w:rPr>
          <w:rFonts w:asciiTheme="minorHAnsi" w:hAnsiTheme="minorHAnsi"/>
          <w:b/>
          <w:sz w:val="22"/>
        </w:rPr>
      </w:pPr>
      <w:r w:rsidRPr="006E3AE1">
        <w:rPr>
          <w:rFonts w:asciiTheme="minorHAnsi" w:hAnsiTheme="minorHAnsi"/>
          <w:b/>
        </w:rPr>
        <w:t>Reports to:</w:t>
      </w:r>
      <w:r w:rsidR="002F1641">
        <w:rPr>
          <w:rFonts w:asciiTheme="minorHAnsi" w:hAnsiTheme="minorHAnsi"/>
          <w:b/>
        </w:rPr>
        <w:tab/>
      </w:r>
      <w:r w:rsidR="002F1641">
        <w:rPr>
          <w:rFonts w:asciiTheme="minorHAnsi" w:hAnsiTheme="minorHAnsi"/>
          <w:b/>
        </w:rPr>
        <w:tab/>
        <w:t>Head of Workplace Campaigns</w:t>
      </w:r>
    </w:p>
    <w:p w:rsidR="006B1DC4" w:rsidRPr="006E3AE1" w:rsidRDefault="006B1DC4" w:rsidP="006B1DC4">
      <w:pPr>
        <w:rPr>
          <w:rFonts w:asciiTheme="minorHAnsi" w:hAnsiTheme="minorHAnsi"/>
          <w:b/>
          <w:sz w:val="22"/>
        </w:rPr>
      </w:pPr>
    </w:p>
    <w:p w:rsidR="006B1DC4" w:rsidRPr="006E3AE1" w:rsidRDefault="006B1DC4" w:rsidP="003E5291">
      <w:pPr>
        <w:rPr>
          <w:rFonts w:asciiTheme="minorHAnsi" w:hAnsiTheme="minorHAnsi" w:cs="Arial"/>
          <w:b/>
        </w:rPr>
      </w:pPr>
      <w:r w:rsidRPr="006E3AE1">
        <w:rPr>
          <w:rFonts w:asciiTheme="minorHAnsi" w:hAnsiTheme="minorHAnsi" w:cs="Arial"/>
          <w:b/>
        </w:rPr>
        <w:t>Reviewed:</w:t>
      </w:r>
      <w:r w:rsidRPr="006E3AE1">
        <w:rPr>
          <w:rFonts w:asciiTheme="minorHAnsi" w:hAnsiTheme="minorHAnsi" w:cs="Arial"/>
          <w:b/>
        </w:rPr>
        <w:tab/>
      </w:r>
      <w:r w:rsidR="00243609" w:rsidRPr="006E3AE1">
        <w:rPr>
          <w:rFonts w:asciiTheme="minorHAnsi" w:hAnsiTheme="minorHAnsi" w:cs="Arial"/>
          <w:b/>
        </w:rPr>
        <w:tab/>
      </w:r>
      <w:r w:rsidR="00681089">
        <w:rPr>
          <w:rFonts w:asciiTheme="minorHAnsi" w:hAnsiTheme="minorHAnsi" w:cs="Arial"/>
          <w:b/>
        </w:rPr>
        <w:t>October, 2017</w:t>
      </w:r>
      <w:r w:rsidR="00243609" w:rsidRPr="006E3AE1">
        <w:rPr>
          <w:rFonts w:asciiTheme="minorHAnsi" w:hAnsiTheme="minorHAnsi" w:cs="Arial"/>
          <w:b/>
        </w:rPr>
        <w:tab/>
      </w:r>
      <w:r w:rsidR="008D6689">
        <w:rPr>
          <w:rFonts w:asciiTheme="minorHAnsi" w:hAnsiTheme="minorHAnsi" w:cs="Arial"/>
          <w:b/>
        </w:rPr>
        <w:tab/>
      </w:r>
      <w:r w:rsidR="008D6689">
        <w:rPr>
          <w:rFonts w:asciiTheme="minorHAnsi" w:hAnsiTheme="minorHAnsi" w:cs="Arial"/>
          <w:b/>
        </w:rPr>
        <w:tab/>
      </w:r>
      <w:r w:rsidR="00243609" w:rsidRPr="006E3AE1">
        <w:rPr>
          <w:rFonts w:asciiTheme="minorHAnsi" w:hAnsiTheme="minorHAnsi" w:cs="Arial"/>
          <w:b/>
        </w:rPr>
        <w:t>FLSA Status:</w:t>
      </w:r>
      <w:r w:rsidR="001879C9">
        <w:rPr>
          <w:rFonts w:asciiTheme="minorHAnsi" w:hAnsiTheme="minorHAnsi" w:cs="Arial"/>
          <w:b/>
        </w:rPr>
        <w:t xml:space="preserve"> Non-Exempt</w:t>
      </w:r>
    </w:p>
    <w:p w:rsidR="006B1DC4" w:rsidRPr="006E3AE1" w:rsidRDefault="006B1DC4" w:rsidP="006B1DC4">
      <w:pPr>
        <w:pBdr>
          <w:bottom w:val="single" w:sz="12" w:space="1" w:color="auto"/>
        </w:pBdr>
        <w:ind w:left="-630"/>
        <w:rPr>
          <w:rFonts w:asciiTheme="minorHAnsi" w:hAnsiTheme="minorHAnsi"/>
          <w:b/>
          <w:sz w:val="22"/>
        </w:rPr>
      </w:pPr>
    </w:p>
    <w:p w:rsidR="006B1DC4" w:rsidRPr="006E3AE1" w:rsidRDefault="006B1DC4" w:rsidP="006B1DC4">
      <w:pPr>
        <w:ind w:left="-630"/>
        <w:rPr>
          <w:rFonts w:asciiTheme="minorHAnsi" w:hAnsiTheme="minorHAnsi"/>
          <w:b/>
          <w:sz w:val="22"/>
        </w:rPr>
      </w:pPr>
    </w:p>
    <w:p w:rsidR="002E5BD8" w:rsidRPr="006E3AE1" w:rsidRDefault="002E5BD8" w:rsidP="002E5BD8">
      <w:pPr>
        <w:pStyle w:val="NoSpacing"/>
        <w:rPr>
          <w:rFonts w:cs="Times New Roman"/>
          <w:b/>
          <w:sz w:val="28"/>
          <w:szCs w:val="28"/>
          <w:u w:val="single"/>
        </w:rPr>
      </w:pPr>
      <w:r w:rsidRPr="006E3AE1">
        <w:rPr>
          <w:rFonts w:cs="Times New Roman"/>
          <w:b/>
          <w:i/>
          <w:sz w:val="24"/>
          <w:szCs w:val="24"/>
          <w:u w:val="single"/>
        </w:rPr>
        <w:t>Vision</w:t>
      </w:r>
      <w:r w:rsidR="002E5956">
        <w:rPr>
          <w:rFonts w:cs="Times New Roman"/>
          <w:b/>
          <w:i/>
          <w:sz w:val="24"/>
          <w:szCs w:val="24"/>
          <w:u w:val="single"/>
        </w:rPr>
        <w:t xml:space="preserve"> and Mission</w:t>
      </w:r>
      <w:r w:rsidR="00572461" w:rsidRPr="006E3AE1">
        <w:rPr>
          <w:rFonts w:cs="Times New Roman"/>
          <w:b/>
        </w:rPr>
        <w:t>:</w:t>
      </w:r>
    </w:p>
    <w:p w:rsidR="00572461" w:rsidRPr="006E3AE1" w:rsidRDefault="002E5956" w:rsidP="00572461">
      <w:pPr>
        <w:rPr>
          <w:rFonts w:asciiTheme="minorHAnsi" w:hAnsiTheme="minorHAnsi"/>
          <w:b/>
          <w:szCs w:val="22"/>
        </w:rPr>
      </w:pPr>
      <w:r>
        <w:rPr>
          <w:rFonts w:asciiTheme="minorHAnsi" w:hAnsiTheme="minorHAnsi"/>
          <w:szCs w:val="22"/>
        </w:rPr>
        <w:t>At United Way of Northeast Florida, w</w:t>
      </w:r>
      <w:r w:rsidR="00AF36B2" w:rsidRPr="00AF36B2">
        <w:rPr>
          <w:rFonts w:asciiTheme="minorHAnsi" w:hAnsiTheme="minorHAnsi"/>
          <w:szCs w:val="22"/>
        </w:rPr>
        <w:t>e envision a community of opportunity where everyone has hope and can reach their full potential.</w:t>
      </w:r>
      <w:r>
        <w:rPr>
          <w:rFonts w:asciiTheme="minorHAnsi" w:hAnsiTheme="minorHAnsi"/>
          <w:szCs w:val="22"/>
        </w:rPr>
        <w:t xml:space="preserve">  Our mission is to s</w:t>
      </w:r>
      <w:r w:rsidR="00AF36B2" w:rsidRPr="00AF36B2">
        <w:rPr>
          <w:rFonts w:asciiTheme="minorHAnsi" w:hAnsiTheme="minorHAnsi"/>
          <w:szCs w:val="22"/>
        </w:rPr>
        <w:t>olve our community’s toughest challenges by connecting people, resources and ideas</w:t>
      </w:r>
      <w:r w:rsidR="00AF36B2" w:rsidRPr="00AF36B2">
        <w:rPr>
          <w:rFonts w:asciiTheme="minorHAnsi" w:hAnsiTheme="minorHAnsi"/>
          <w:b/>
          <w:szCs w:val="22"/>
        </w:rPr>
        <w:t>.</w:t>
      </w:r>
    </w:p>
    <w:p w:rsidR="001302B9" w:rsidRPr="006E3AE1" w:rsidRDefault="001302B9" w:rsidP="00022E07">
      <w:pPr>
        <w:pStyle w:val="Heading2"/>
        <w:spacing w:line="276" w:lineRule="auto"/>
        <w:ind w:left="0"/>
        <w:rPr>
          <w:rFonts w:asciiTheme="minorHAnsi" w:hAnsiTheme="minorHAnsi"/>
          <w:i/>
          <w:sz w:val="24"/>
          <w:szCs w:val="24"/>
        </w:rPr>
      </w:pPr>
    </w:p>
    <w:p w:rsidR="00F51866" w:rsidRPr="006E3AE1" w:rsidRDefault="009E3BB1" w:rsidP="00022E07">
      <w:pPr>
        <w:pStyle w:val="Heading2"/>
        <w:spacing w:line="276" w:lineRule="auto"/>
        <w:ind w:left="0"/>
        <w:rPr>
          <w:rFonts w:asciiTheme="minorHAnsi" w:hAnsiTheme="minorHAnsi"/>
          <w:sz w:val="24"/>
          <w:szCs w:val="24"/>
        </w:rPr>
      </w:pPr>
      <w:r w:rsidRPr="006E3AE1">
        <w:rPr>
          <w:rFonts w:asciiTheme="minorHAnsi" w:hAnsiTheme="minorHAnsi"/>
          <w:i/>
          <w:sz w:val="24"/>
          <w:szCs w:val="24"/>
        </w:rPr>
        <w:t>Purpose of Position</w:t>
      </w:r>
      <w:r w:rsidR="00B6464B" w:rsidRPr="006E3AE1">
        <w:rPr>
          <w:rFonts w:asciiTheme="minorHAnsi" w:hAnsiTheme="minorHAnsi"/>
          <w:sz w:val="24"/>
          <w:szCs w:val="24"/>
        </w:rPr>
        <w:t>:</w:t>
      </w:r>
    </w:p>
    <w:p w:rsidR="001302B9" w:rsidRPr="006E3AE1" w:rsidRDefault="002F1641" w:rsidP="002F1641">
      <w:pPr>
        <w:spacing w:line="280" w:lineRule="exact"/>
        <w:rPr>
          <w:rFonts w:asciiTheme="minorHAnsi" w:hAnsiTheme="minorHAnsi"/>
        </w:rPr>
      </w:pPr>
      <w:r w:rsidRPr="002F1641">
        <w:rPr>
          <w:rFonts w:asciiTheme="minorHAnsi" w:hAnsiTheme="minorHAnsi"/>
        </w:rPr>
        <w:t>This position manages a select number of process-oriented accounts, assists with database reporting and online campaign setup, manages logistics for campaign programs, and provides advanced administrative support.</w:t>
      </w:r>
    </w:p>
    <w:p w:rsidR="001302B9" w:rsidRPr="006E3AE1" w:rsidRDefault="001302B9" w:rsidP="00865457">
      <w:pPr>
        <w:rPr>
          <w:rFonts w:asciiTheme="minorHAnsi" w:hAnsiTheme="minorHAnsi"/>
        </w:rPr>
      </w:pPr>
    </w:p>
    <w:p w:rsidR="00F51866" w:rsidRDefault="00B6464B" w:rsidP="00865457">
      <w:pPr>
        <w:rPr>
          <w:rFonts w:asciiTheme="minorHAnsi" w:hAnsiTheme="minorHAnsi" w:cs="Arial"/>
        </w:rPr>
      </w:pPr>
      <w:r w:rsidRPr="006E3AE1">
        <w:rPr>
          <w:rFonts w:asciiTheme="minorHAnsi" w:hAnsiTheme="minorHAnsi"/>
          <w:b/>
          <w:i/>
          <w:u w:val="single"/>
        </w:rPr>
        <w:t>Key Responsibilities and Essential Functions</w:t>
      </w:r>
      <w:r w:rsidRPr="006E3AE1">
        <w:rPr>
          <w:rFonts w:asciiTheme="minorHAnsi" w:hAnsiTheme="minorHAnsi" w:cs="Arial"/>
        </w:rPr>
        <w:t>:</w:t>
      </w:r>
    </w:p>
    <w:p w:rsidR="00DC3CFC" w:rsidRPr="006E3AE1" w:rsidRDefault="00DC3CFC" w:rsidP="00865457">
      <w:pPr>
        <w:rPr>
          <w:rFonts w:asciiTheme="minorHAnsi" w:hAnsiTheme="minorHAnsi" w:cs="Arial"/>
        </w:rPr>
      </w:pPr>
    </w:p>
    <w:p w:rsidR="00DC3CFC" w:rsidRPr="00DC3CFC" w:rsidRDefault="00DC3CFC" w:rsidP="00DC3CFC">
      <w:pPr>
        <w:spacing w:line="280" w:lineRule="exact"/>
        <w:rPr>
          <w:rFonts w:asciiTheme="minorHAnsi" w:hAnsiTheme="minorHAnsi"/>
          <w:u w:val="single"/>
        </w:rPr>
      </w:pPr>
      <w:r w:rsidRPr="00DC3CFC">
        <w:rPr>
          <w:rFonts w:asciiTheme="minorHAnsi" w:hAnsiTheme="minorHAnsi"/>
          <w:u w:val="single"/>
        </w:rPr>
        <w:t>Operational Support:</w:t>
      </w:r>
    </w:p>
    <w:p w:rsidR="00DC3CFC" w:rsidRPr="00DC3CFC" w:rsidRDefault="00DC3CFC" w:rsidP="00DC3CFC">
      <w:pPr>
        <w:numPr>
          <w:ilvl w:val="0"/>
          <w:numId w:val="17"/>
        </w:numPr>
        <w:spacing w:line="280" w:lineRule="exact"/>
        <w:rPr>
          <w:rFonts w:asciiTheme="minorHAnsi" w:hAnsiTheme="minorHAnsi"/>
          <w:u w:val="single"/>
        </w:rPr>
      </w:pPr>
      <w:r w:rsidRPr="00DC3CFC">
        <w:rPr>
          <w:rFonts w:asciiTheme="minorHAnsi" w:hAnsiTheme="minorHAnsi"/>
        </w:rPr>
        <w:t xml:space="preserve">Manage select donor correspondence. This may include assisting with questions related to pledge forms and designations as well as responding to donor and company inquiries and other requests. Convey a professional manner along with a willingness to help. </w:t>
      </w:r>
    </w:p>
    <w:p w:rsidR="00DC3CFC" w:rsidRPr="00DC3CFC" w:rsidRDefault="00DC3CFC" w:rsidP="00DC3CFC">
      <w:pPr>
        <w:numPr>
          <w:ilvl w:val="0"/>
          <w:numId w:val="17"/>
        </w:numPr>
        <w:spacing w:line="280" w:lineRule="exact"/>
        <w:rPr>
          <w:rFonts w:asciiTheme="minorHAnsi" w:hAnsiTheme="minorHAnsi"/>
          <w:i/>
          <w:u w:val="single"/>
        </w:rPr>
      </w:pPr>
      <w:r w:rsidRPr="00DC3CFC">
        <w:rPr>
          <w:rFonts w:asciiTheme="minorHAnsi" w:hAnsiTheme="minorHAnsi"/>
          <w:color w:val="000000"/>
        </w:rPr>
        <w:t xml:space="preserve">Provide support for the Community Builders program (full time temporary team members hired each fall to support the annual campaign). Facilitate program logistics such as the coordination of the training schedule and materials, sponsorship requests and tracking, and assisting HR with the recruitment process. </w:t>
      </w:r>
    </w:p>
    <w:p w:rsidR="00DC3CFC" w:rsidRPr="00DC3CFC" w:rsidRDefault="00DC3CFC" w:rsidP="00DC3CFC">
      <w:pPr>
        <w:numPr>
          <w:ilvl w:val="0"/>
          <w:numId w:val="17"/>
        </w:numPr>
        <w:spacing w:line="280" w:lineRule="exact"/>
        <w:rPr>
          <w:rFonts w:asciiTheme="minorHAnsi" w:hAnsiTheme="minorHAnsi"/>
          <w:i/>
          <w:u w:val="single"/>
        </w:rPr>
      </w:pPr>
      <w:r w:rsidRPr="00DC3CFC">
        <w:rPr>
          <w:rFonts w:asciiTheme="minorHAnsi" w:hAnsiTheme="minorHAnsi"/>
          <w:color w:val="000000"/>
        </w:rPr>
        <w:t xml:space="preserve">Provide logistics and support for Campaign Workshop/Employee Campaign Chair (ECC) trainings. Ensure program stays on timeline and on budget. Facilitate development of </w:t>
      </w:r>
      <w:proofErr w:type="gramStart"/>
      <w:r w:rsidRPr="00DC3CFC">
        <w:rPr>
          <w:rFonts w:asciiTheme="minorHAnsi" w:hAnsiTheme="minorHAnsi"/>
          <w:color w:val="000000"/>
        </w:rPr>
        <w:t>materials,</w:t>
      </w:r>
      <w:proofErr w:type="gramEnd"/>
      <w:r w:rsidRPr="00DC3CFC">
        <w:rPr>
          <w:rFonts w:asciiTheme="minorHAnsi" w:hAnsiTheme="minorHAnsi"/>
          <w:color w:val="000000"/>
        </w:rPr>
        <w:t xml:space="preserve"> manage RSVPs and all setup logistics.  </w:t>
      </w:r>
    </w:p>
    <w:p w:rsidR="00DC3CFC" w:rsidRPr="00DC3CFC" w:rsidRDefault="00DC3CFC" w:rsidP="00DC3CFC">
      <w:pPr>
        <w:numPr>
          <w:ilvl w:val="0"/>
          <w:numId w:val="17"/>
        </w:numPr>
        <w:rPr>
          <w:rFonts w:asciiTheme="minorHAnsi" w:hAnsiTheme="minorHAnsi"/>
        </w:rPr>
      </w:pPr>
      <w:r w:rsidRPr="00DC3CFC">
        <w:rPr>
          <w:rFonts w:asciiTheme="minorHAnsi" w:hAnsiTheme="minorHAnsi"/>
        </w:rPr>
        <w:t>Manage stewardship process for corporate partners and gifts less than $1,000 annually</w:t>
      </w:r>
      <w:r w:rsidRPr="00DC3CFC">
        <w:rPr>
          <w:rFonts w:asciiTheme="minorHAnsi" w:hAnsiTheme="minorHAnsi"/>
          <w:i/>
        </w:rPr>
        <w:t xml:space="preserve">. </w:t>
      </w:r>
      <w:r w:rsidRPr="00DC3CFC">
        <w:rPr>
          <w:rFonts w:asciiTheme="minorHAnsi" w:hAnsiTheme="minorHAnsi"/>
        </w:rPr>
        <w:t>Ensure donors are acknowledged accurately and on timeline.</w:t>
      </w:r>
    </w:p>
    <w:p w:rsidR="00DC3CFC" w:rsidRPr="00DC3CFC" w:rsidRDefault="00DC3CFC" w:rsidP="00DC3CFC">
      <w:pPr>
        <w:numPr>
          <w:ilvl w:val="0"/>
          <w:numId w:val="17"/>
        </w:numPr>
        <w:rPr>
          <w:rFonts w:asciiTheme="minorHAnsi" w:hAnsiTheme="minorHAnsi"/>
        </w:rPr>
      </w:pPr>
      <w:r w:rsidRPr="00DC3CFC">
        <w:rPr>
          <w:rFonts w:asciiTheme="minorHAnsi" w:hAnsiTheme="minorHAnsi"/>
        </w:rPr>
        <w:t xml:space="preserve">Manage a select number of process-oriented campaigns providing initial outreach for campaign timeline, coordinating delivery of materials and other campaign logistics and following-up for campaign support. </w:t>
      </w:r>
    </w:p>
    <w:p w:rsidR="00DC3CFC" w:rsidRPr="00DC3CFC" w:rsidRDefault="00DC3CFC" w:rsidP="00DC3CFC">
      <w:pPr>
        <w:numPr>
          <w:ilvl w:val="0"/>
          <w:numId w:val="17"/>
        </w:numPr>
        <w:rPr>
          <w:rFonts w:asciiTheme="minorHAnsi" w:hAnsiTheme="minorHAnsi"/>
        </w:rPr>
      </w:pPr>
      <w:r w:rsidRPr="00DC3CFC">
        <w:rPr>
          <w:rFonts w:asciiTheme="minorHAnsi" w:hAnsiTheme="minorHAnsi"/>
        </w:rPr>
        <w:t>Coordinate communication with new and small business partners including mailings for solicitation and renewals. Maintain prospect list and track progress.</w:t>
      </w:r>
    </w:p>
    <w:p w:rsidR="00DC3CFC" w:rsidRPr="00DC3CFC" w:rsidRDefault="00DC3CFC" w:rsidP="00DC3CFC">
      <w:pPr>
        <w:numPr>
          <w:ilvl w:val="0"/>
          <w:numId w:val="17"/>
        </w:numPr>
        <w:rPr>
          <w:rFonts w:asciiTheme="minorHAnsi" w:hAnsiTheme="minorHAnsi"/>
          <w:u w:val="single"/>
        </w:rPr>
      </w:pPr>
      <w:r w:rsidRPr="00DC3CFC">
        <w:rPr>
          <w:rFonts w:asciiTheme="minorHAnsi" w:hAnsiTheme="minorHAnsi"/>
        </w:rPr>
        <w:t>Provide reliable, accurate and timely responses to questions from internal and external customers. Research and verify information to ensure accuracy and reliability of the data. In exceptions, when unable to address donor or company needs, forward inquiries and requests to the appropriate staff person.</w:t>
      </w:r>
    </w:p>
    <w:p w:rsidR="00DC3CFC" w:rsidRPr="00DC3CFC" w:rsidRDefault="00DC3CFC" w:rsidP="00DC3CFC">
      <w:pPr>
        <w:spacing w:line="280" w:lineRule="exact"/>
        <w:rPr>
          <w:rFonts w:asciiTheme="minorHAnsi" w:hAnsiTheme="minorHAnsi"/>
          <w:u w:val="single"/>
        </w:rPr>
      </w:pPr>
    </w:p>
    <w:p w:rsidR="00DC3CFC" w:rsidRPr="00DC3CFC" w:rsidRDefault="00DC3CFC" w:rsidP="00DC3CFC">
      <w:pPr>
        <w:spacing w:line="280" w:lineRule="exact"/>
        <w:rPr>
          <w:rFonts w:asciiTheme="minorHAnsi" w:hAnsiTheme="minorHAnsi"/>
          <w:u w:val="single"/>
        </w:rPr>
      </w:pPr>
      <w:r w:rsidRPr="00DC3CFC">
        <w:rPr>
          <w:rFonts w:asciiTheme="minorHAnsi" w:hAnsiTheme="minorHAnsi"/>
          <w:u w:val="single"/>
        </w:rPr>
        <w:t>Database Management and Reporting:</w:t>
      </w:r>
    </w:p>
    <w:p w:rsidR="00DC3CFC" w:rsidRPr="00DC3CFC" w:rsidRDefault="00DC3CFC" w:rsidP="00DC3CFC">
      <w:pPr>
        <w:numPr>
          <w:ilvl w:val="0"/>
          <w:numId w:val="16"/>
        </w:numPr>
        <w:spacing w:line="280" w:lineRule="exact"/>
        <w:rPr>
          <w:rFonts w:asciiTheme="minorHAnsi" w:hAnsiTheme="minorHAnsi"/>
          <w:u w:val="single"/>
        </w:rPr>
      </w:pPr>
      <w:r w:rsidRPr="00DC3CFC">
        <w:rPr>
          <w:rFonts w:asciiTheme="minorHAnsi" w:hAnsiTheme="minorHAnsi"/>
        </w:rPr>
        <w:t xml:space="preserve">Support Director of Development Operations in the management of online giving campaigns which could include running interim and final reports, database entry, loading employee files, answering donor questions, etc. </w:t>
      </w:r>
    </w:p>
    <w:p w:rsidR="00DC3CFC" w:rsidRPr="00DC3CFC" w:rsidRDefault="00DC3CFC" w:rsidP="00DC3CFC">
      <w:pPr>
        <w:numPr>
          <w:ilvl w:val="0"/>
          <w:numId w:val="16"/>
        </w:numPr>
        <w:spacing w:line="280" w:lineRule="exact"/>
        <w:rPr>
          <w:rFonts w:asciiTheme="minorHAnsi" w:hAnsiTheme="minorHAnsi"/>
          <w:u w:val="single"/>
        </w:rPr>
      </w:pPr>
      <w:r w:rsidRPr="00DC3CFC">
        <w:rPr>
          <w:rFonts w:asciiTheme="minorHAnsi" w:hAnsiTheme="minorHAnsi"/>
        </w:rPr>
        <w:t xml:space="preserve">Compile ongoing campaign-wide dashboard and reports. Review reports for accuracy and completeness working to resolve any questions or errors. </w:t>
      </w:r>
    </w:p>
    <w:p w:rsidR="00DC3CFC" w:rsidRPr="00DC3CFC" w:rsidRDefault="00DC3CFC" w:rsidP="00DC3CFC">
      <w:pPr>
        <w:numPr>
          <w:ilvl w:val="0"/>
          <w:numId w:val="16"/>
        </w:numPr>
        <w:spacing w:line="280" w:lineRule="exact"/>
        <w:rPr>
          <w:rFonts w:asciiTheme="minorHAnsi" w:hAnsiTheme="minorHAnsi"/>
          <w:u w:val="single"/>
        </w:rPr>
      </w:pPr>
      <w:r w:rsidRPr="00DC3CFC">
        <w:rPr>
          <w:rFonts w:asciiTheme="minorHAnsi" w:hAnsiTheme="minorHAnsi"/>
        </w:rPr>
        <w:t>Submit new account, account duplication and other change and adjustment forms or needed. Ensure the accuracy of shared information, correspondence, internal databases, and disseminated materials for all supported programs.</w:t>
      </w:r>
    </w:p>
    <w:p w:rsidR="00DC3CFC" w:rsidRPr="00DC3CFC" w:rsidRDefault="00DC3CFC" w:rsidP="00DC3CFC">
      <w:pPr>
        <w:numPr>
          <w:ilvl w:val="0"/>
          <w:numId w:val="16"/>
        </w:numPr>
        <w:spacing w:line="280" w:lineRule="exact"/>
        <w:rPr>
          <w:rFonts w:asciiTheme="minorHAnsi" w:hAnsiTheme="minorHAnsi"/>
          <w:u w:val="single"/>
        </w:rPr>
      </w:pPr>
      <w:r w:rsidRPr="00DC3CFC">
        <w:rPr>
          <w:rFonts w:asciiTheme="minorHAnsi" w:hAnsiTheme="minorHAnsi"/>
        </w:rPr>
        <w:t>Provide administrative support in preparing for data-oriented projects such as goal-setting, projections and annual report to United Way World</w:t>
      </w:r>
      <w:r>
        <w:rPr>
          <w:rFonts w:asciiTheme="minorHAnsi" w:hAnsiTheme="minorHAnsi"/>
        </w:rPr>
        <w:t xml:space="preserve"> </w:t>
      </w:r>
      <w:r w:rsidRPr="00DC3CFC">
        <w:rPr>
          <w:rFonts w:asciiTheme="minorHAnsi" w:hAnsiTheme="minorHAnsi"/>
        </w:rPr>
        <w:t>Wide.</w:t>
      </w:r>
    </w:p>
    <w:p w:rsidR="00DC3CFC" w:rsidRPr="00DC3CFC" w:rsidRDefault="00DC3CFC" w:rsidP="00DC3CFC">
      <w:pPr>
        <w:spacing w:line="280" w:lineRule="exact"/>
        <w:rPr>
          <w:rFonts w:asciiTheme="minorHAnsi" w:hAnsiTheme="minorHAnsi"/>
          <w:u w:val="single"/>
        </w:rPr>
      </w:pPr>
    </w:p>
    <w:p w:rsidR="00DC3CFC" w:rsidRPr="00DC3CFC" w:rsidRDefault="00DC3CFC" w:rsidP="00DC3CFC">
      <w:pPr>
        <w:spacing w:line="280" w:lineRule="exact"/>
        <w:rPr>
          <w:rFonts w:asciiTheme="minorHAnsi" w:hAnsiTheme="minorHAnsi"/>
          <w:u w:val="single"/>
        </w:rPr>
      </w:pPr>
      <w:r w:rsidRPr="00DC3CFC">
        <w:rPr>
          <w:rFonts w:asciiTheme="minorHAnsi" w:hAnsiTheme="minorHAnsi"/>
          <w:u w:val="single"/>
        </w:rPr>
        <w:t>Advanced Administrative and Project Support:</w:t>
      </w:r>
    </w:p>
    <w:p w:rsidR="00DC3CFC" w:rsidRPr="00DC3CFC" w:rsidRDefault="00DC3CFC" w:rsidP="00DC3CFC">
      <w:pPr>
        <w:numPr>
          <w:ilvl w:val="0"/>
          <w:numId w:val="16"/>
        </w:numPr>
        <w:rPr>
          <w:rFonts w:asciiTheme="minorHAnsi" w:hAnsiTheme="minorHAnsi"/>
        </w:rPr>
      </w:pPr>
      <w:r w:rsidRPr="00DC3CFC">
        <w:rPr>
          <w:rFonts w:asciiTheme="minorHAnsi" w:hAnsiTheme="minorHAnsi"/>
        </w:rPr>
        <w:t xml:space="preserve">Support Head of Workplace Campaigns in daily activities-- managing calendar, recording and delivering accurate messages, responding to donors and corporate partners and other basic administrative functions. </w:t>
      </w:r>
    </w:p>
    <w:p w:rsidR="00DC3CFC" w:rsidRPr="00DC3CFC" w:rsidRDefault="00DC3CFC" w:rsidP="00DC3CFC">
      <w:pPr>
        <w:numPr>
          <w:ilvl w:val="0"/>
          <w:numId w:val="16"/>
        </w:numPr>
        <w:rPr>
          <w:rFonts w:asciiTheme="minorHAnsi" w:hAnsiTheme="minorHAnsi"/>
        </w:rPr>
      </w:pPr>
      <w:r w:rsidRPr="00DC3CFC">
        <w:rPr>
          <w:rFonts w:asciiTheme="minorHAnsi" w:hAnsiTheme="minorHAnsi"/>
          <w:color w:val="000000"/>
        </w:rPr>
        <w:t>Track the Corporate Engagement and Community Builders budget which includes preparing all check requests, processing invoices and tracking two budgets on a monthly basis.</w:t>
      </w:r>
    </w:p>
    <w:p w:rsidR="00DC3CFC" w:rsidRPr="00DC3CFC" w:rsidRDefault="00DC3CFC" w:rsidP="00DC3CFC">
      <w:pPr>
        <w:numPr>
          <w:ilvl w:val="0"/>
          <w:numId w:val="16"/>
        </w:numPr>
        <w:rPr>
          <w:rFonts w:asciiTheme="minorHAnsi" w:hAnsiTheme="minorHAnsi"/>
        </w:rPr>
      </w:pPr>
      <w:r w:rsidRPr="00DC3CFC">
        <w:rPr>
          <w:rFonts w:asciiTheme="minorHAnsi" w:hAnsiTheme="minorHAnsi"/>
        </w:rPr>
        <w:t xml:space="preserve">Provide lead administrative support to the corporate engagement volunteer meetings. Send meeting notices, manage RSVPs, prepare room and final materials, take/transcribe minutes in a timely manner, organize and prepare refreshments, validate parking, provide day-of support, etc. Assist with correspondence to Cabinet and CAC members, and other duties as necessary. </w:t>
      </w:r>
    </w:p>
    <w:p w:rsidR="00DC3CFC" w:rsidRPr="00DC3CFC" w:rsidRDefault="00DC3CFC" w:rsidP="00DC3CFC">
      <w:pPr>
        <w:numPr>
          <w:ilvl w:val="0"/>
          <w:numId w:val="16"/>
        </w:numPr>
        <w:spacing w:line="280" w:lineRule="exact"/>
        <w:rPr>
          <w:rFonts w:asciiTheme="minorHAnsi" w:hAnsiTheme="minorHAnsi"/>
          <w:u w:val="single"/>
        </w:rPr>
      </w:pPr>
      <w:r w:rsidRPr="00DC3CFC">
        <w:rPr>
          <w:rFonts w:asciiTheme="minorHAnsi" w:hAnsiTheme="minorHAnsi"/>
        </w:rPr>
        <w:t xml:space="preserve">Draft and proofread emails, letters, word documents, excel spreadsheets, and PowerPoints. Ensure accuracy. </w:t>
      </w:r>
    </w:p>
    <w:p w:rsidR="00DC3CFC" w:rsidRPr="00DC3CFC" w:rsidRDefault="00DC3CFC" w:rsidP="00DC3CFC">
      <w:pPr>
        <w:numPr>
          <w:ilvl w:val="0"/>
          <w:numId w:val="16"/>
        </w:numPr>
        <w:spacing w:line="280" w:lineRule="exact"/>
        <w:rPr>
          <w:rFonts w:asciiTheme="minorHAnsi" w:hAnsiTheme="minorHAnsi"/>
          <w:u w:val="single"/>
        </w:rPr>
      </w:pPr>
      <w:r w:rsidRPr="00DC3CFC">
        <w:rPr>
          <w:rFonts w:asciiTheme="minorHAnsi" w:hAnsiTheme="minorHAnsi"/>
        </w:rPr>
        <w:t>Coordinate bulk mail within the department.</w:t>
      </w:r>
    </w:p>
    <w:p w:rsidR="00DC3CFC" w:rsidRPr="00DC3CFC" w:rsidRDefault="00DC3CFC" w:rsidP="00DC3CFC">
      <w:pPr>
        <w:numPr>
          <w:ilvl w:val="0"/>
          <w:numId w:val="18"/>
        </w:numPr>
        <w:rPr>
          <w:rFonts w:asciiTheme="minorHAnsi" w:hAnsiTheme="minorHAnsi"/>
          <w:u w:val="single"/>
        </w:rPr>
      </w:pPr>
      <w:r w:rsidRPr="00DC3CFC">
        <w:rPr>
          <w:rFonts w:asciiTheme="minorHAnsi" w:hAnsiTheme="minorHAnsi"/>
        </w:rPr>
        <w:t xml:space="preserve">Prepare materials as needed for appointments and campaigns. May include assembling general campaign materials, preparing pledge cards, personalized solicitation packets, agendas and donor call sheets. </w:t>
      </w:r>
    </w:p>
    <w:p w:rsidR="00DC3CFC" w:rsidRPr="00DC3CFC" w:rsidRDefault="00DC3CFC" w:rsidP="00DC3CFC">
      <w:pPr>
        <w:numPr>
          <w:ilvl w:val="0"/>
          <w:numId w:val="18"/>
        </w:numPr>
        <w:rPr>
          <w:rFonts w:asciiTheme="minorHAnsi" w:hAnsiTheme="minorHAnsi"/>
          <w:u w:val="single"/>
        </w:rPr>
      </w:pPr>
      <w:r w:rsidRPr="00DC3CFC">
        <w:rPr>
          <w:rFonts w:asciiTheme="minorHAnsi" w:hAnsiTheme="minorHAnsi"/>
        </w:rPr>
        <w:t>Maintain office supplies inventory by checking stock to determine inventory level, anticipating needed supplies, evaluating new office products, placing and expediting orders for supplies, and verifying receipt of supplies.</w:t>
      </w:r>
    </w:p>
    <w:p w:rsidR="00DC3CFC" w:rsidRPr="00DC3CFC" w:rsidRDefault="00DC3CFC" w:rsidP="00DC3CFC">
      <w:pPr>
        <w:numPr>
          <w:ilvl w:val="0"/>
          <w:numId w:val="16"/>
        </w:numPr>
        <w:rPr>
          <w:rFonts w:asciiTheme="minorHAnsi" w:hAnsiTheme="minorHAnsi"/>
        </w:rPr>
      </w:pPr>
      <w:r w:rsidRPr="00DC3CFC">
        <w:rPr>
          <w:rFonts w:asciiTheme="minorHAnsi" w:hAnsiTheme="minorHAnsi"/>
        </w:rPr>
        <w:t>Develop and maintain positive relations with all staff, departments, agency representatives, and volunteers. Serve in a highly collaborative and supportive role to accomplish key projects through teamwork.</w:t>
      </w:r>
    </w:p>
    <w:p w:rsidR="001302B9" w:rsidRPr="00DC3CFC" w:rsidRDefault="00DC3CFC" w:rsidP="00865457">
      <w:pPr>
        <w:numPr>
          <w:ilvl w:val="0"/>
          <w:numId w:val="16"/>
        </w:numPr>
        <w:rPr>
          <w:rFonts w:asciiTheme="minorHAnsi" w:hAnsiTheme="minorHAnsi" w:cs="Arial"/>
          <w:b/>
        </w:rPr>
      </w:pPr>
      <w:r w:rsidRPr="00DC3CFC">
        <w:rPr>
          <w:rFonts w:asciiTheme="minorHAnsi" w:hAnsiTheme="minorHAnsi"/>
        </w:rPr>
        <w:t>Proactively assume responsibility for other varied tasks and projects as assigned.</w:t>
      </w:r>
    </w:p>
    <w:p w:rsidR="009E3BB1" w:rsidRPr="006E3AE1" w:rsidRDefault="009E3BB1" w:rsidP="00EF0C07">
      <w:pPr>
        <w:spacing w:line="276" w:lineRule="auto"/>
        <w:rPr>
          <w:rFonts w:asciiTheme="minorHAnsi" w:hAnsiTheme="minorHAnsi" w:cs="Arial"/>
        </w:rPr>
      </w:pPr>
    </w:p>
    <w:p w:rsidR="00A94314" w:rsidRPr="006E3AE1" w:rsidRDefault="00A94314" w:rsidP="00A94314">
      <w:pPr>
        <w:rPr>
          <w:rFonts w:asciiTheme="minorHAnsi" w:hAnsiTheme="minorHAnsi" w:cs="Arial"/>
        </w:rPr>
      </w:pPr>
      <w:r w:rsidRPr="006E3AE1">
        <w:rPr>
          <w:rFonts w:asciiTheme="minorHAnsi" w:hAnsiTheme="minorHAnsi"/>
          <w:b/>
          <w:i/>
          <w:u w:val="single"/>
        </w:rPr>
        <w:t>Experience / Position Requirements</w:t>
      </w:r>
      <w:r w:rsidRPr="006E3AE1">
        <w:rPr>
          <w:rFonts w:asciiTheme="minorHAnsi" w:hAnsiTheme="minorHAnsi" w:cs="Arial"/>
          <w:b/>
          <w:u w:val="single"/>
        </w:rPr>
        <w:t>:</w:t>
      </w:r>
    </w:p>
    <w:p w:rsidR="00DC3CFC" w:rsidRPr="00DC3CFC" w:rsidRDefault="00DC3CFC" w:rsidP="00DC3CFC">
      <w:pPr>
        <w:numPr>
          <w:ilvl w:val="0"/>
          <w:numId w:val="19"/>
        </w:numPr>
        <w:rPr>
          <w:rFonts w:asciiTheme="minorHAnsi" w:hAnsiTheme="minorHAnsi"/>
        </w:rPr>
      </w:pPr>
      <w:r w:rsidRPr="00DC3CFC">
        <w:rPr>
          <w:rFonts w:asciiTheme="minorHAnsi" w:hAnsiTheme="minorHAnsi"/>
        </w:rPr>
        <w:t xml:space="preserve">Undergraduate degree or 5 years clerical support experience in a fast-paced environment. </w:t>
      </w:r>
    </w:p>
    <w:p w:rsidR="00DC3CFC" w:rsidRPr="00DC3CFC" w:rsidRDefault="00DC3CFC" w:rsidP="00DC3CFC">
      <w:pPr>
        <w:numPr>
          <w:ilvl w:val="0"/>
          <w:numId w:val="19"/>
        </w:numPr>
        <w:rPr>
          <w:rFonts w:asciiTheme="minorHAnsi" w:hAnsiTheme="minorHAnsi"/>
        </w:rPr>
      </w:pPr>
      <w:r w:rsidRPr="00DC3CFC">
        <w:rPr>
          <w:rFonts w:asciiTheme="minorHAnsi" w:hAnsiTheme="minorHAnsi"/>
        </w:rPr>
        <w:t>Excellent communication skills, both oral and written, to include listening carefully and interpreting what is being asked/said by callers and visitors.</w:t>
      </w:r>
    </w:p>
    <w:p w:rsidR="00DC3CFC" w:rsidRPr="00DC3CFC" w:rsidRDefault="00DC3CFC" w:rsidP="00DC3CFC">
      <w:pPr>
        <w:numPr>
          <w:ilvl w:val="0"/>
          <w:numId w:val="19"/>
        </w:numPr>
        <w:rPr>
          <w:rFonts w:asciiTheme="minorHAnsi" w:hAnsiTheme="minorHAnsi"/>
        </w:rPr>
      </w:pPr>
      <w:r w:rsidRPr="00DC3CFC">
        <w:rPr>
          <w:rFonts w:asciiTheme="minorHAnsi" w:hAnsiTheme="minorHAnsi"/>
        </w:rPr>
        <w:t>Demonstrated organizational and time management skills/abilities (i.e., having to establish, manage and meet deadlines).</w:t>
      </w:r>
    </w:p>
    <w:p w:rsidR="00DC3CFC" w:rsidRPr="00DC3CFC" w:rsidRDefault="00DC3CFC" w:rsidP="00DC3CFC">
      <w:pPr>
        <w:numPr>
          <w:ilvl w:val="0"/>
          <w:numId w:val="19"/>
        </w:numPr>
        <w:rPr>
          <w:rFonts w:asciiTheme="minorHAnsi" w:hAnsiTheme="minorHAnsi"/>
        </w:rPr>
      </w:pPr>
      <w:r w:rsidRPr="00DC3CFC">
        <w:rPr>
          <w:rFonts w:asciiTheme="minorHAnsi" w:hAnsiTheme="minorHAnsi"/>
        </w:rPr>
        <w:t>Advanced skills in Microsoft Office, i.e., Outlook, Word, Excel and Power Point.</w:t>
      </w:r>
    </w:p>
    <w:p w:rsidR="00DC3CFC" w:rsidRPr="00DC3CFC" w:rsidRDefault="00DC3CFC" w:rsidP="00DC3CFC">
      <w:pPr>
        <w:numPr>
          <w:ilvl w:val="0"/>
          <w:numId w:val="19"/>
        </w:numPr>
        <w:rPr>
          <w:rFonts w:asciiTheme="minorHAnsi" w:hAnsiTheme="minorHAnsi"/>
        </w:rPr>
      </w:pPr>
      <w:r w:rsidRPr="00DC3CFC">
        <w:rPr>
          <w:rFonts w:asciiTheme="minorHAnsi" w:hAnsiTheme="minorHAnsi"/>
        </w:rPr>
        <w:t>Must be able to solve problems quickly and effectively.</w:t>
      </w:r>
    </w:p>
    <w:p w:rsidR="00DC3CFC" w:rsidRPr="00DC3CFC" w:rsidRDefault="00DC3CFC" w:rsidP="00DC3CFC">
      <w:pPr>
        <w:numPr>
          <w:ilvl w:val="0"/>
          <w:numId w:val="19"/>
        </w:numPr>
        <w:rPr>
          <w:rFonts w:asciiTheme="minorHAnsi" w:hAnsiTheme="minorHAnsi"/>
        </w:rPr>
      </w:pPr>
      <w:r w:rsidRPr="00DC3CFC">
        <w:rPr>
          <w:rFonts w:asciiTheme="minorHAnsi" w:hAnsiTheme="minorHAnsi"/>
        </w:rPr>
        <w:t xml:space="preserve">Ability to work independently, selecting and applying appropriate reference tools/materials to complete the project/task.  </w:t>
      </w:r>
    </w:p>
    <w:p w:rsidR="00DC3CFC" w:rsidRPr="00DC3CFC" w:rsidRDefault="00DC3CFC" w:rsidP="00DC3CFC">
      <w:pPr>
        <w:numPr>
          <w:ilvl w:val="0"/>
          <w:numId w:val="19"/>
        </w:numPr>
        <w:rPr>
          <w:rFonts w:asciiTheme="minorHAnsi" w:hAnsiTheme="minorHAnsi"/>
        </w:rPr>
      </w:pPr>
      <w:r w:rsidRPr="00DC3CFC">
        <w:rPr>
          <w:rFonts w:asciiTheme="minorHAnsi" w:hAnsiTheme="minorHAnsi"/>
        </w:rPr>
        <w:t>Strong customer service skills; Ability to establish excellent rapport with co-workers, general public, volunteers and donors.</w:t>
      </w:r>
    </w:p>
    <w:p w:rsidR="001302B9" w:rsidRPr="006E3AE1" w:rsidRDefault="001302B9" w:rsidP="00EF0C07">
      <w:pPr>
        <w:spacing w:line="276" w:lineRule="auto"/>
        <w:rPr>
          <w:rFonts w:asciiTheme="minorHAnsi" w:hAnsiTheme="minorHAnsi" w:cs="Arial"/>
          <w:b/>
          <w:u w:val="single"/>
        </w:rPr>
      </w:pPr>
    </w:p>
    <w:p w:rsidR="00A50931" w:rsidRDefault="006708B6" w:rsidP="00A50931">
      <w:pPr>
        <w:rPr>
          <w:rFonts w:asciiTheme="minorHAnsi" w:hAnsiTheme="minorHAnsi"/>
        </w:rPr>
      </w:pPr>
      <w:r w:rsidRPr="006E3AE1">
        <w:rPr>
          <w:rFonts w:asciiTheme="minorHAnsi" w:hAnsiTheme="minorHAnsi"/>
          <w:b/>
          <w:i/>
          <w:u w:val="single"/>
        </w:rPr>
        <w:t xml:space="preserve">Professional </w:t>
      </w:r>
      <w:r w:rsidR="00A50931" w:rsidRPr="006E3AE1">
        <w:rPr>
          <w:rFonts w:asciiTheme="minorHAnsi" w:hAnsiTheme="minorHAnsi"/>
          <w:b/>
          <w:i/>
          <w:u w:val="single"/>
        </w:rPr>
        <w:t>Core Competencies Required</w:t>
      </w:r>
      <w:r w:rsidR="00A50931" w:rsidRPr="006E3AE1">
        <w:rPr>
          <w:rFonts w:asciiTheme="minorHAnsi" w:hAnsiTheme="minorHAnsi"/>
        </w:rPr>
        <w:t>:</w:t>
      </w:r>
    </w:p>
    <w:p w:rsidR="00DC3CFC" w:rsidRPr="006E3AE1" w:rsidRDefault="00DC3CFC" w:rsidP="00A50931">
      <w:pPr>
        <w:rPr>
          <w:rFonts w:asciiTheme="minorHAnsi" w:hAnsiTheme="minorHAnsi"/>
        </w:rPr>
      </w:pPr>
    </w:p>
    <w:p w:rsidR="00A50931" w:rsidRPr="006E3AE1" w:rsidRDefault="00A50931" w:rsidP="00DC3CFC">
      <w:pPr>
        <w:numPr>
          <w:ilvl w:val="0"/>
          <w:numId w:val="14"/>
        </w:numPr>
        <w:ind w:left="360"/>
        <w:rPr>
          <w:rFonts w:asciiTheme="minorHAnsi" w:hAnsiTheme="minorHAnsi"/>
        </w:rPr>
      </w:pPr>
      <w:r w:rsidRPr="006E3AE1">
        <w:rPr>
          <w:rFonts w:asciiTheme="minorHAnsi" w:hAnsiTheme="minorHAnsi"/>
        </w:rPr>
        <w:t xml:space="preserve">Mission Focused: </w:t>
      </w:r>
      <w:r w:rsidR="00DE4A01" w:rsidRPr="006E3AE1">
        <w:rPr>
          <w:rFonts w:asciiTheme="minorHAnsi" w:hAnsiTheme="minorHAnsi"/>
        </w:rPr>
        <w:t>Creates real social change that leads to better lives and healthier communities.  This drives performance and professional motivations.</w:t>
      </w:r>
    </w:p>
    <w:p w:rsidR="00A50931" w:rsidRPr="006E3AE1" w:rsidRDefault="00A50931" w:rsidP="00DC3CFC">
      <w:pPr>
        <w:numPr>
          <w:ilvl w:val="0"/>
          <w:numId w:val="14"/>
        </w:numPr>
        <w:ind w:left="360"/>
        <w:rPr>
          <w:rFonts w:asciiTheme="minorHAnsi" w:hAnsiTheme="minorHAnsi"/>
        </w:rPr>
      </w:pPr>
      <w:r w:rsidRPr="006E3AE1">
        <w:rPr>
          <w:rFonts w:asciiTheme="minorHAnsi" w:hAnsiTheme="minorHAnsi"/>
        </w:rPr>
        <w:t>Relationship Oriented: Places people before process and is astute in cultivating and managing relationships toward a common goal.</w:t>
      </w:r>
    </w:p>
    <w:p w:rsidR="00A50931" w:rsidRPr="006E3AE1" w:rsidRDefault="00A50931" w:rsidP="00DC3CFC">
      <w:pPr>
        <w:numPr>
          <w:ilvl w:val="0"/>
          <w:numId w:val="14"/>
        </w:numPr>
        <w:ind w:left="360"/>
        <w:rPr>
          <w:rFonts w:asciiTheme="minorHAnsi" w:hAnsiTheme="minorHAnsi"/>
        </w:rPr>
      </w:pPr>
      <w:r w:rsidRPr="006E3AE1">
        <w:rPr>
          <w:rFonts w:asciiTheme="minorHAnsi" w:hAnsiTheme="minorHAnsi"/>
        </w:rPr>
        <w:t>Collaborator</w:t>
      </w:r>
      <w:r w:rsidR="00612B72" w:rsidRPr="006E3AE1">
        <w:rPr>
          <w:rFonts w:asciiTheme="minorHAnsi" w:hAnsiTheme="minorHAnsi"/>
        </w:rPr>
        <w:t xml:space="preserve"> (Includes teamwork and communication)</w:t>
      </w:r>
      <w:r w:rsidRPr="006E3AE1">
        <w:rPr>
          <w:rFonts w:asciiTheme="minorHAnsi" w:hAnsiTheme="minorHAnsi"/>
        </w:rPr>
        <w:t>: Understands the roles and contributions of all sectors of the community and can mobilize resources (financial &amp; human) through meaningful engagement.</w:t>
      </w:r>
      <w:r w:rsidR="00612B72" w:rsidRPr="006E3AE1">
        <w:rPr>
          <w:rFonts w:asciiTheme="minorHAnsi" w:hAnsiTheme="minorHAnsi"/>
        </w:rPr>
        <w:t xml:space="preserve">  Strong supporter of a team environment.</w:t>
      </w:r>
    </w:p>
    <w:p w:rsidR="00A50931" w:rsidRPr="006E3AE1" w:rsidRDefault="00A50931" w:rsidP="00DC3CFC">
      <w:pPr>
        <w:numPr>
          <w:ilvl w:val="0"/>
          <w:numId w:val="14"/>
        </w:numPr>
        <w:ind w:left="360"/>
        <w:rPr>
          <w:rFonts w:asciiTheme="minorHAnsi" w:hAnsiTheme="minorHAnsi"/>
        </w:rPr>
      </w:pPr>
      <w:r w:rsidRPr="006E3AE1">
        <w:rPr>
          <w:rFonts w:asciiTheme="minorHAnsi" w:hAnsiTheme="minorHAnsi"/>
        </w:rPr>
        <w:t>Results Driven: Dedicates efforts to shared and measurable goals for the common good; creating, resourcing, scaling and leveraging strategies and innovations for broad investment and impact.</w:t>
      </w:r>
    </w:p>
    <w:p w:rsidR="00A50931" w:rsidRPr="006E3AE1" w:rsidRDefault="00A50931" w:rsidP="00DC3CFC">
      <w:pPr>
        <w:numPr>
          <w:ilvl w:val="0"/>
          <w:numId w:val="14"/>
        </w:numPr>
        <w:ind w:left="360"/>
        <w:rPr>
          <w:rFonts w:asciiTheme="minorHAnsi" w:hAnsiTheme="minorHAnsi"/>
        </w:rPr>
      </w:pPr>
      <w:r w:rsidRPr="006E3AE1">
        <w:rPr>
          <w:rFonts w:asciiTheme="minorHAnsi" w:hAnsiTheme="minorHAnsi"/>
        </w:rPr>
        <w:t xml:space="preserve">Brand Steward: </w:t>
      </w:r>
      <w:r w:rsidR="00BD5CE0" w:rsidRPr="006E3AE1">
        <w:rPr>
          <w:rFonts w:asciiTheme="minorHAnsi" w:hAnsiTheme="minorHAnsi"/>
        </w:rPr>
        <w:t>Understands role in growing and protecting the reputation and results of the greater network.</w:t>
      </w:r>
    </w:p>
    <w:p w:rsidR="007271F3" w:rsidRPr="006E3AE1" w:rsidRDefault="007271F3" w:rsidP="00F349C7">
      <w:pPr>
        <w:rPr>
          <w:rFonts w:asciiTheme="minorHAnsi" w:hAnsiTheme="minorHAnsi"/>
        </w:rPr>
      </w:pPr>
    </w:p>
    <w:p w:rsidR="007271F3" w:rsidRPr="006E3AE1" w:rsidRDefault="007271F3" w:rsidP="007271F3">
      <w:pPr>
        <w:rPr>
          <w:rFonts w:asciiTheme="minorHAnsi" w:hAnsiTheme="minorHAnsi"/>
          <w:b/>
          <w:u w:val="single"/>
        </w:rPr>
      </w:pPr>
      <w:r w:rsidRPr="006E3AE1">
        <w:rPr>
          <w:rFonts w:asciiTheme="minorHAnsi" w:hAnsiTheme="minorHAnsi"/>
          <w:b/>
          <w:u w:val="single"/>
        </w:rPr>
        <w:t>General Physical Requirements for Essential Functions of the Job:</w:t>
      </w:r>
    </w:p>
    <w:p w:rsidR="007271F3" w:rsidRPr="006E3AE1" w:rsidRDefault="007271F3" w:rsidP="007271F3">
      <w:pPr>
        <w:rPr>
          <w:rFonts w:asciiTheme="minorHAnsi" w:hAnsiTheme="minorHAnsi"/>
          <w:b/>
          <w:u w:val="single"/>
        </w:rPr>
      </w:pPr>
    </w:p>
    <w:p w:rsidR="007271F3" w:rsidRPr="006E3AE1" w:rsidRDefault="007271F3" w:rsidP="00184961">
      <w:pPr>
        <w:rPr>
          <w:rFonts w:asciiTheme="minorHAnsi" w:hAnsiTheme="minorHAnsi"/>
        </w:rPr>
      </w:pPr>
      <w:r w:rsidRPr="006E3AE1">
        <w:rPr>
          <w:rFonts w:asciiTheme="minorHAnsi" w:hAnsiTheme="minorHAnsi"/>
        </w:rPr>
        <w:tab/>
      </w:r>
      <w:r w:rsidR="00184961" w:rsidRPr="006E3AE1">
        <w:rPr>
          <w:rFonts w:asciiTheme="minorHAnsi" w:hAnsiTheme="minorHAnsi"/>
          <w:u w:val="single"/>
        </w:rPr>
        <w:t xml:space="preserve">   </w:t>
      </w:r>
      <w:proofErr w:type="gramStart"/>
      <w:r w:rsidR="00184961" w:rsidRPr="006E3AE1">
        <w:rPr>
          <w:rFonts w:asciiTheme="minorHAnsi" w:hAnsiTheme="minorHAnsi"/>
          <w:u w:val="single"/>
        </w:rPr>
        <w:t>x</w:t>
      </w:r>
      <w:proofErr w:type="gramEnd"/>
      <w:r w:rsidR="00184961" w:rsidRPr="006E3AE1">
        <w:rPr>
          <w:rFonts w:asciiTheme="minorHAnsi" w:hAnsiTheme="minorHAnsi"/>
          <w:u w:val="single"/>
        </w:rPr>
        <w:t xml:space="preserve">   </w:t>
      </w:r>
      <w:r w:rsidRPr="006E3AE1">
        <w:rPr>
          <w:rFonts w:asciiTheme="minorHAnsi" w:hAnsiTheme="minorHAnsi"/>
        </w:rPr>
        <w:t xml:space="preserve"> </w:t>
      </w:r>
      <w:r w:rsidR="00632B68" w:rsidRPr="006E3AE1">
        <w:rPr>
          <w:rFonts w:asciiTheme="minorHAnsi" w:hAnsiTheme="minorHAnsi"/>
        </w:rPr>
        <w:tab/>
      </w:r>
      <w:r w:rsidRPr="006E3AE1">
        <w:rPr>
          <w:rFonts w:asciiTheme="minorHAnsi" w:hAnsiTheme="minorHAnsi"/>
        </w:rPr>
        <w:t>Sitting</w:t>
      </w:r>
      <w:r w:rsidRPr="006E3AE1">
        <w:rPr>
          <w:rFonts w:asciiTheme="minorHAnsi" w:hAnsiTheme="minorHAnsi"/>
        </w:rPr>
        <w:tab/>
      </w:r>
      <w:r w:rsidR="00632B68" w:rsidRPr="006E3AE1">
        <w:rPr>
          <w:rFonts w:asciiTheme="minorHAnsi" w:hAnsiTheme="minorHAnsi"/>
        </w:rPr>
        <w:tab/>
      </w:r>
      <w:r w:rsidRPr="006E3AE1">
        <w:rPr>
          <w:rFonts w:asciiTheme="minorHAnsi" w:hAnsiTheme="minorHAnsi"/>
        </w:rPr>
        <w:tab/>
      </w:r>
      <w:r w:rsidR="00184961" w:rsidRPr="006E3AE1">
        <w:rPr>
          <w:rFonts w:asciiTheme="minorHAnsi" w:hAnsiTheme="minorHAnsi"/>
          <w:u w:val="single"/>
        </w:rPr>
        <w:t xml:space="preserve">  </w:t>
      </w:r>
      <w:r w:rsidR="008D6689">
        <w:rPr>
          <w:rFonts w:asciiTheme="minorHAnsi" w:hAnsiTheme="minorHAnsi"/>
          <w:u w:val="single"/>
        </w:rPr>
        <w:t>6</w:t>
      </w:r>
      <w:r w:rsidR="00184961" w:rsidRPr="006E3AE1">
        <w:rPr>
          <w:rFonts w:asciiTheme="minorHAnsi" w:hAnsiTheme="minorHAnsi"/>
          <w:u w:val="single"/>
        </w:rPr>
        <w:t xml:space="preserve">  </w:t>
      </w:r>
      <w:r w:rsidRPr="006E3AE1">
        <w:rPr>
          <w:rFonts w:asciiTheme="minorHAnsi" w:hAnsiTheme="minorHAnsi"/>
        </w:rPr>
        <w:t xml:space="preserve"> hours per day</w:t>
      </w:r>
    </w:p>
    <w:p w:rsidR="007271F3" w:rsidRPr="006E3AE1" w:rsidRDefault="007271F3" w:rsidP="007271F3">
      <w:pPr>
        <w:rPr>
          <w:rFonts w:asciiTheme="minorHAnsi" w:hAnsiTheme="minorHAnsi"/>
        </w:rPr>
      </w:pPr>
      <w:r w:rsidRPr="006E3AE1">
        <w:rPr>
          <w:rFonts w:asciiTheme="minorHAnsi" w:hAnsiTheme="minorHAnsi"/>
        </w:rPr>
        <w:tab/>
      </w:r>
      <w:r w:rsidR="00184961" w:rsidRPr="006E3AE1">
        <w:rPr>
          <w:rFonts w:asciiTheme="minorHAnsi" w:hAnsiTheme="minorHAnsi"/>
          <w:u w:val="single"/>
        </w:rPr>
        <w:t xml:space="preserve">   </w:t>
      </w:r>
      <w:proofErr w:type="gramStart"/>
      <w:r w:rsidR="00184961" w:rsidRPr="006E3AE1">
        <w:rPr>
          <w:rFonts w:asciiTheme="minorHAnsi" w:hAnsiTheme="minorHAnsi"/>
          <w:u w:val="single"/>
        </w:rPr>
        <w:t>x</w:t>
      </w:r>
      <w:proofErr w:type="gramEnd"/>
      <w:r w:rsidR="00184961" w:rsidRPr="006E3AE1">
        <w:rPr>
          <w:rFonts w:asciiTheme="minorHAnsi" w:hAnsiTheme="minorHAnsi"/>
          <w:u w:val="single"/>
        </w:rPr>
        <w:t xml:space="preserve">   </w:t>
      </w:r>
      <w:r w:rsidRPr="006E3AE1">
        <w:rPr>
          <w:rFonts w:asciiTheme="minorHAnsi" w:hAnsiTheme="minorHAnsi"/>
        </w:rPr>
        <w:t xml:space="preserve"> </w:t>
      </w:r>
      <w:r w:rsidR="00632B68" w:rsidRPr="006E3AE1">
        <w:rPr>
          <w:rFonts w:asciiTheme="minorHAnsi" w:hAnsiTheme="minorHAnsi"/>
        </w:rPr>
        <w:tab/>
      </w:r>
      <w:r w:rsidRPr="006E3AE1">
        <w:rPr>
          <w:rFonts w:asciiTheme="minorHAnsi" w:hAnsiTheme="minorHAnsi"/>
        </w:rPr>
        <w:t xml:space="preserve">Standing </w:t>
      </w:r>
      <w:r w:rsidRPr="006E3AE1">
        <w:rPr>
          <w:rFonts w:asciiTheme="minorHAnsi" w:hAnsiTheme="minorHAnsi"/>
        </w:rPr>
        <w:tab/>
      </w:r>
      <w:r w:rsidRPr="006E3AE1">
        <w:rPr>
          <w:rFonts w:asciiTheme="minorHAnsi" w:hAnsiTheme="minorHAnsi"/>
        </w:rPr>
        <w:tab/>
      </w:r>
      <w:r w:rsidR="00184961" w:rsidRPr="006E3AE1">
        <w:rPr>
          <w:rFonts w:asciiTheme="minorHAnsi" w:hAnsiTheme="minorHAnsi"/>
          <w:u w:val="single"/>
        </w:rPr>
        <w:t xml:space="preserve">  </w:t>
      </w:r>
      <w:r w:rsidR="008D6689">
        <w:rPr>
          <w:rFonts w:asciiTheme="minorHAnsi" w:hAnsiTheme="minorHAnsi"/>
          <w:u w:val="single"/>
        </w:rPr>
        <w:t>1</w:t>
      </w:r>
      <w:r w:rsidR="00184961" w:rsidRPr="006E3AE1">
        <w:rPr>
          <w:rFonts w:asciiTheme="minorHAnsi" w:hAnsiTheme="minorHAnsi"/>
          <w:u w:val="single"/>
        </w:rPr>
        <w:t xml:space="preserve">  </w:t>
      </w:r>
      <w:r w:rsidR="006E3AE1">
        <w:rPr>
          <w:rFonts w:asciiTheme="minorHAnsi" w:hAnsiTheme="minorHAnsi"/>
        </w:rPr>
        <w:t xml:space="preserve"> </w:t>
      </w:r>
      <w:r w:rsidRPr="006E3AE1">
        <w:rPr>
          <w:rFonts w:asciiTheme="minorHAnsi" w:hAnsiTheme="minorHAnsi"/>
        </w:rPr>
        <w:t>hours per day</w:t>
      </w:r>
    </w:p>
    <w:p w:rsidR="007271F3" w:rsidRPr="006E3AE1" w:rsidRDefault="00184961" w:rsidP="007271F3">
      <w:pPr>
        <w:ind w:firstLine="720"/>
        <w:rPr>
          <w:rFonts w:asciiTheme="minorHAnsi" w:hAnsiTheme="minorHAnsi"/>
        </w:rPr>
      </w:pPr>
      <w:r w:rsidRPr="006E3AE1">
        <w:rPr>
          <w:rFonts w:asciiTheme="minorHAnsi" w:hAnsiTheme="minorHAnsi"/>
          <w:u w:val="single"/>
        </w:rPr>
        <w:t xml:space="preserve">   </w:t>
      </w:r>
      <w:proofErr w:type="gramStart"/>
      <w:r w:rsidRPr="006E3AE1">
        <w:rPr>
          <w:rFonts w:asciiTheme="minorHAnsi" w:hAnsiTheme="minorHAnsi"/>
          <w:u w:val="single"/>
        </w:rPr>
        <w:t>x</w:t>
      </w:r>
      <w:proofErr w:type="gramEnd"/>
      <w:r w:rsidRPr="006E3AE1">
        <w:rPr>
          <w:rFonts w:asciiTheme="minorHAnsi" w:hAnsiTheme="minorHAnsi"/>
          <w:u w:val="single"/>
        </w:rPr>
        <w:t xml:space="preserve">   </w:t>
      </w:r>
      <w:r w:rsidR="007271F3" w:rsidRPr="006E3AE1">
        <w:rPr>
          <w:rFonts w:asciiTheme="minorHAnsi" w:hAnsiTheme="minorHAnsi"/>
        </w:rPr>
        <w:t xml:space="preserve"> </w:t>
      </w:r>
      <w:r w:rsidR="00632B68" w:rsidRPr="006E3AE1">
        <w:rPr>
          <w:rFonts w:asciiTheme="minorHAnsi" w:hAnsiTheme="minorHAnsi"/>
        </w:rPr>
        <w:tab/>
      </w:r>
      <w:r w:rsidR="007271F3" w:rsidRPr="006E3AE1">
        <w:rPr>
          <w:rFonts w:asciiTheme="minorHAnsi" w:hAnsiTheme="minorHAnsi"/>
        </w:rPr>
        <w:t>Walking</w:t>
      </w:r>
      <w:r w:rsidR="007271F3" w:rsidRPr="006E3AE1">
        <w:rPr>
          <w:rFonts w:asciiTheme="minorHAnsi" w:hAnsiTheme="minorHAnsi"/>
        </w:rPr>
        <w:tab/>
      </w:r>
      <w:r w:rsidR="007271F3" w:rsidRPr="006E3AE1">
        <w:rPr>
          <w:rFonts w:asciiTheme="minorHAnsi" w:hAnsiTheme="minorHAnsi"/>
        </w:rPr>
        <w:tab/>
      </w:r>
      <w:r w:rsidRPr="006E3AE1">
        <w:rPr>
          <w:rFonts w:asciiTheme="minorHAnsi" w:hAnsiTheme="minorHAnsi"/>
          <w:u w:val="single"/>
        </w:rPr>
        <w:t xml:space="preserve">  </w:t>
      </w:r>
      <w:r w:rsidR="008D6689">
        <w:rPr>
          <w:rFonts w:asciiTheme="minorHAnsi" w:hAnsiTheme="minorHAnsi"/>
          <w:u w:val="single"/>
        </w:rPr>
        <w:t>1</w:t>
      </w:r>
      <w:r w:rsidRPr="006E3AE1">
        <w:rPr>
          <w:rFonts w:asciiTheme="minorHAnsi" w:hAnsiTheme="minorHAnsi"/>
          <w:u w:val="single"/>
        </w:rPr>
        <w:t xml:space="preserve">  </w:t>
      </w:r>
      <w:r w:rsidR="007271F3" w:rsidRPr="006E3AE1">
        <w:rPr>
          <w:rFonts w:asciiTheme="minorHAnsi" w:hAnsiTheme="minorHAnsi"/>
        </w:rPr>
        <w:t xml:space="preserve"> hours per day</w:t>
      </w:r>
    </w:p>
    <w:p w:rsidR="007271F3" w:rsidRPr="006E3AE1" w:rsidRDefault="007271F3" w:rsidP="007271F3">
      <w:pPr>
        <w:rPr>
          <w:rFonts w:asciiTheme="minorHAnsi" w:hAnsiTheme="minorHAnsi"/>
        </w:rPr>
      </w:pPr>
      <w:r w:rsidRPr="006E3AE1">
        <w:rPr>
          <w:rFonts w:asciiTheme="minorHAnsi" w:hAnsiTheme="minorHAnsi"/>
        </w:rPr>
        <w:tab/>
      </w:r>
      <w:r w:rsidR="00184961" w:rsidRPr="006E3AE1">
        <w:rPr>
          <w:rFonts w:asciiTheme="minorHAnsi" w:hAnsiTheme="minorHAnsi"/>
          <w:u w:val="single"/>
        </w:rPr>
        <w:t xml:space="preserve">   </w:t>
      </w:r>
      <w:proofErr w:type="gramStart"/>
      <w:r w:rsidR="00184961" w:rsidRPr="006E3AE1">
        <w:rPr>
          <w:rFonts w:asciiTheme="minorHAnsi" w:hAnsiTheme="minorHAnsi"/>
          <w:u w:val="single"/>
        </w:rPr>
        <w:t>x</w:t>
      </w:r>
      <w:proofErr w:type="gramEnd"/>
      <w:r w:rsidR="00184961" w:rsidRPr="006E3AE1">
        <w:rPr>
          <w:rFonts w:asciiTheme="minorHAnsi" w:hAnsiTheme="minorHAnsi"/>
          <w:u w:val="single"/>
        </w:rPr>
        <w:t xml:space="preserve">   </w:t>
      </w:r>
      <w:r w:rsidRPr="006E3AE1">
        <w:rPr>
          <w:rFonts w:asciiTheme="minorHAnsi" w:hAnsiTheme="minorHAnsi"/>
        </w:rPr>
        <w:t xml:space="preserve"> </w:t>
      </w:r>
      <w:r w:rsidR="00632B68" w:rsidRPr="006E3AE1">
        <w:rPr>
          <w:rFonts w:asciiTheme="minorHAnsi" w:hAnsiTheme="minorHAnsi"/>
        </w:rPr>
        <w:tab/>
      </w:r>
      <w:r w:rsidRPr="006E3AE1">
        <w:rPr>
          <w:rFonts w:asciiTheme="minorHAnsi" w:hAnsiTheme="minorHAnsi"/>
        </w:rPr>
        <w:t xml:space="preserve">Lifting </w:t>
      </w:r>
      <w:r w:rsidRPr="006E3AE1">
        <w:rPr>
          <w:rFonts w:asciiTheme="minorHAnsi" w:hAnsiTheme="minorHAnsi"/>
        </w:rPr>
        <w:tab/>
      </w:r>
      <w:r w:rsidR="00632B68" w:rsidRPr="006E3AE1">
        <w:rPr>
          <w:rFonts w:asciiTheme="minorHAnsi" w:hAnsiTheme="minorHAnsi"/>
        </w:rPr>
        <w:tab/>
      </w:r>
      <w:r w:rsidRPr="006E3AE1">
        <w:rPr>
          <w:rFonts w:asciiTheme="minorHAnsi" w:hAnsiTheme="minorHAnsi"/>
        </w:rPr>
        <w:tab/>
      </w:r>
      <w:r w:rsidR="00184961" w:rsidRPr="006E3AE1">
        <w:rPr>
          <w:rFonts w:asciiTheme="minorHAnsi" w:hAnsiTheme="minorHAnsi"/>
          <w:u w:val="single"/>
        </w:rPr>
        <w:t xml:space="preserve"> </w:t>
      </w:r>
      <w:r w:rsidR="008D6689">
        <w:rPr>
          <w:rFonts w:asciiTheme="minorHAnsi" w:hAnsiTheme="minorHAnsi"/>
          <w:u w:val="single"/>
        </w:rPr>
        <w:t>2</w:t>
      </w:r>
      <w:r w:rsidR="003C7E31">
        <w:rPr>
          <w:rFonts w:asciiTheme="minorHAnsi" w:hAnsiTheme="minorHAnsi"/>
          <w:u w:val="single"/>
        </w:rPr>
        <w:t>5</w:t>
      </w:r>
      <w:r w:rsidR="00184961" w:rsidRPr="006E3AE1">
        <w:rPr>
          <w:rFonts w:asciiTheme="minorHAnsi" w:hAnsiTheme="minorHAnsi"/>
          <w:u w:val="single"/>
        </w:rPr>
        <w:t xml:space="preserve"> </w:t>
      </w:r>
      <w:r w:rsidRPr="006E3AE1">
        <w:rPr>
          <w:rFonts w:asciiTheme="minorHAnsi" w:hAnsiTheme="minorHAnsi"/>
        </w:rPr>
        <w:t xml:space="preserve"> pounds</w:t>
      </w:r>
    </w:p>
    <w:p w:rsidR="007271F3" w:rsidRPr="006E3AE1" w:rsidRDefault="007271F3" w:rsidP="007271F3">
      <w:pPr>
        <w:rPr>
          <w:rFonts w:asciiTheme="minorHAnsi" w:hAnsiTheme="minorHAnsi"/>
        </w:rPr>
      </w:pPr>
    </w:p>
    <w:p w:rsidR="007271F3" w:rsidRPr="006E3AE1" w:rsidRDefault="00DE2D3F" w:rsidP="00632B68">
      <w:pPr>
        <w:rPr>
          <w:rFonts w:asciiTheme="minorHAnsi" w:hAnsiTheme="minorHAnsi"/>
        </w:rPr>
      </w:pPr>
      <w:r w:rsidRPr="006E3AE1">
        <w:rPr>
          <w:rFonts w:asciiTheme="minorHAnsi" w:hAnsiTheme="minorHAnsi"/>
        </w:rPr>
        <w:tab/>
      </w:r>
      <w:r w:rsidRPr="006E3AE1">
        <w:rPr>
          <w:rFonts w:asciiTheme="minorHAnsi" w:hAnsiTheme="minorHAnsi"/>
          <w:u w:val="single"/>
        </w:rPr>
        <w:t xml:space="preserve">   </w:t>
      </w:r>
      <w:proofErr w:type="gramStart"/>
      <w:r w:rsidRPr="006E3AE1">
        <w:rPr>
          <w:rFonts w:asciiTheme="minorHAnsi" w:hAnsiTheme="minorHAnsi"/>
          <w:u w:val="single"/>
        </w:rPr>
        <w:t>x</w:t>
      </w:r>
      <w:proofErr w:type="gramEnd"/>
      <w:r w:rsidRPr="006E3AE1">
        <w:rPr>
          <w:rFonts w:asciiTheme="minorHAnsi" w:hAnsiTheme="minorHAnsi"/>
          <w:u w:val="single"/>
        </w:rPr>
        <w:t xml:space="preserve">   </w:t>
      </w:r>
      <w:r w:rsidRPr="006E3AE1">
        <w:rPr>
          <w:rFonts w:asciiTheme="minorHAnsi" w:hAnsiTheme="minorHAnsi"/>
        </w:rPr>
        <w:tab/>
      </w:r>
      <w:r w:rsidR="007271F3" w:rsidRPr="006E3AE1">
        <w:rPr>
          <w:rFonts w:asciiTheme="minorHAnsi" w:hAnsiTheme="minorHAnsi"/>
        </w:rPr>
        <w:t>Bending/Stooping</w:t>
      </w:r>
      <w:r w:rsidR="00184961" w:rsidRPr="006E3AE1">
        <w:rPr>
          <w:rFonts w:asciiTheme="minorHAnsi" w:hAnsiTheme="minorHAnsi"/>
        </w:rPr>
        <w:t xml:space="preserve">: </w:t>
      </w:r>
      <w:r w:rsidR="00184961" w:rsidRPr="006E3AE1">
        <w:rPr>
          <w:rFonts w:asciiTheme="minorHAnsi" w:hAnsiTheme="minorHAnsi"/>
          <w:i/>
        </w:rPr>
        <w:t>(Describe):</w:t>
      </w:r>
      <w:r w:rsidR="007271F3" w:rsidRPr="006E3AE1">
        <w:rPr>
          <w:rFonts w:asciiTheme="minorHAnsi" w:hAnsiTheme="minorHAnsi"/>
        </w:rPr>
        <w:t xml:space="preserve"> Frequently </w:t>
      </w:r>
      <w:r w:rsidR="009F5191" w:rsidRPr="006E3AE1">
        <w:rPr>
          <w:rFonts w:asciiTheme="minorHAnsi" w:hAnsiTheme="minorHAnsi"/>
        </w:rPr>
        <w:t xml:space="preserve">required to bend/stoop </w:t>
      </w:r>
      <w:r w:rsidRPr="006E3AE1">
        <w:rPr>
          <w:rFonts w:asciiTheme="minorHAnsi" w:hAnsiTheme="minorHAnsi"/>
        </w:rPr>
        <w:tab/>
      </w:r>
      <w:r w:rsidRPr="006E3AE1">
        <w:rPr>
          <w:rFonts w:asciiTheme="minorHAnsi" w:hAnsiTheme="minorHAnsi"/>
        </w:rPr>
        <w:tab/>
      </w:r>
      <w:r w:rsidRPr="006E3AE1">
        <w:rPr>
          <w:rFonts w:asciiTheme="minorHAnsi" w:hAnsiTheme="minorHAnsi"/>
        </w:rPr>
        <w:tab/>
      </w:r>
      <w:r w:rsidRPr="006E3AE1">
        <w:rPr>
          <w:rFonts w:asciiTheme="minorHAnsi" w:hAnsiTheme="minorHAnsi"/>
        </w:rPr>
        <w:tab/>
      </w:r>
      <w:r w:rsidR="009F5191" w:rsidRPr="006E3AE1">
        <w:rPr>
          <w:rFonts w:asciiTheme="minorHAnsi" w:hAnsiTheme="minorHAnsi"/>
        </w:rPr>
        <w:t xml:space="preserve">handling </w:t>
      </w:r>
      <w:r w:rsidR="007271F3" w:rsidRPr="006E3AE1">
        <w:rPr>
          <w:rFonts w:asciiTheme="minorHAnsi" w:hAnsiTheme="minorHAnsi"/>
        </w:rPr>
        <w:t>meeting materials</w:t>
      </w:r>
      <w:r w:rsidRPr="006E3AE1">
        <w:rPr>
          <w:rFonts w:asciiTheme="minorHAnsi" w:hAnsiTheme="minorHAnsi"/>
        </w:rPr>
        <w:t>.</w:t>
      </w:r>
    </w:p>
    <w:p w:rsidR="007271F3" w:rsidRPr="006E3AE1" w:rsidRDefault="00DE2D3F" w:rsidP="00632B68">
      <w:pPr>
        <w:rPr>
          <w:rFonts w:asciiTheme="minorHAnsi" w:hAnsiTheme="minorHAnsi"/>
        </w:rPr>
      </w:pPr>
      <w:r w:rsidRPr="006E3AE1">
        <w:rPr>
          <w:rFonts w:asciiTheme="minorHAnsi" w:hAnsiTheme="minorHAnsi"/>
        </w:rPr>
        <w:tab/>
      </w:r>
      <w:r w:rsidRPr="006E3AE1">
        <w:rPr>
          <w:rFonts w:asciiTheme="minorHAnsi" w:hAnsiTheme="minorHAnsi"/>
          <w:u w:val="single"/>
        </w:rPr>
        <w:t xml:space="preserve">   </w:t>
      </w:r>
      <w:proofErr w:type="gramStart"/>
      <w:r w:rsidRPr="006E3AE1">
        <w:rPr>
          <w:rFonts w:asciiTheme="minorHAnsi" w:hAnsiTheme="minorHAnsi"/>
          <w:u w:val="single"/>
        </w:rPr>
        <w:t>x</w:t>
      </w:r>
      <w:proofErr w:type="gramEnd"/>
      <w:r w:rsidRPr="006E3AE1">
        <w:rPr>
          <w:rFonts w:asciiTheme="minorHAnsi" w:hAnsiTheme="minorHAnsi"/>
          <w:u w:val="single"/>
        </w:rPr>
        <w:t xml:space="preserve">   </w:t>
      </w:r>
      <w:r w:rsidRPr="006E3AE1">
        <w:rPr>
          <w:rFonts w:asciiTheme="minorHAnsi" w:hAnsiTheme="minorHAnsi"/>
        </w:rPr>
        <w:tab/>
        <w:t>L</w:t>
      </w:r>
      <w:r w:rsidR="007271F3" w:rsidRPr="006E3AE1">
        <w:rPr>
          <w:rFonts w:asciiTheme="minorHAnsi" w:hAnsiTheme="minorHAnsi"/>
        </w:rPr>
        <w:t xml:space="preserve">ong Hours </w:t>
      </w:r>
      <w:r w:rsidR="007271F3" w:rsidRPr="006E3AE1">
        <w:rPr>
          <w:rFonts w:asciiTheme="minorHAnsi" w:hAnsiTheme="minorHAnsi"/>
          <w:i/>
        </w:rPr>
        <w:t>(Describe</w:t>
      </w:r>
      <w:r w:rsidRPr="006E3AE1">
        <w:rPr>
          <w:rFonts w:asciiTheme="minorHAnsi" w:hAnsiTheme="minorHAnsi"/>
          <w:i/>
        </w:rPr>
        <w:t>)</w:t>
      </w:r>
      <w:r w:rsidR="007271F3" w:rsidRPr="006E3AE1">
        <w:rPr>
          <w:rFonts w:asciiTheme="minorHAnsi" w:hAnsiTheme="minorHAnsi"/>
          <w:i/>
        </w:rPr>
        <w:t xml:space="preserve">:  </w:t>
      </w:r>
      <w:r w:rsidR="007271F3" w:rsidRPr="006E3AE1">
        <w:rPr>
          <w:rFonts w:asciiTheme="minorHAnsi" w:hAnsiTheme="minorHAnsi"/>
        </w:rPr>
        <w:t>Sometimes necessary to work longer than 8 hours</w:t>
      </w:r>
      <w:r w:rsidRPr="006E3AE1">
        <w:rPr>
          <w:rFonts w:asciiTheme="minorHAnsi" w:hAnsiTheme="minorHAnsi"/>
        </w:rPr>
        <w:tab/>
      </w:r>
      <w:r w:rsidRPr="006E3AE1">
        <w:rPr>
          <w:rFonts w:asciiTheme="minorHAnsi" w:hAnsiTheme="minorHAnsi"/>
        </w:rPr>
        <w:tab/>
      </w:r>
      <w:r w:rsidRPr="006E3AE1">
        <w:rPr>
          <w:rFonts w:asciiTheme="minorHAnsi" w:hAnsiTheme="minorHAnsi"/>
        </w:rPr>
        <w:tab/>
      </w:r>
      <w:r w:rsidR="007271F3" w:rsidRPr="006E3AE1">
        <w:rPr>
          <w:rFonts w:asciiTheme="minorHAnsi" w:hAnsiTheme="minorHAnsi"/>
        </w:rPr>
        <w:t>a day and/or 40 hours a work week, including weekends.</w:t>
      </w:r>
    </w:p>
    <w:p w:rsidR="007271F3" w:rsidRPr="006E3AE1" w:rsidRDefault="00DE2D3F" w:rsidP="00632B68">
      <w:pPr>
        <w:rPr>
          <w:rFonts w:asciiTheme="minorHAnsi" w:hAnsiTheme="minorHAnsi"/>
        </w:rPr>
      </w:pPr>
      <w:r w:rsidRPr="006E3AE1">
        <w:rPr>
          <w:rFonts w:asciiTheme="minorHAnsi" w:hAnsiTheme="minorHAnsi"/>
        </w:rPr>
        <w:tab/>
      </w:r>
      <w:r w:rsidRPr="006E3AE1">
        <w:rPr>
          <w:rFonts w:asciiTheme="minorHAnsi" w:hAnsiTheme="minorHAnsi"/>
          <w:u w:val="single"/>
        </w:rPr>
        <w:t xml:space="preserve">   </w:t>
      </w:r>
      <w:proofErr w:type="gramStart"/>
      <w:r w:rsidRPr="006E3AE1">
        <w:rPr>
          <w:rFonts w:asciiTheme="minorHAnsi" w:hAnsiTheme="minorHAnsi"/>
          <w:u w:val="single"/>
        </w:rPr>
        <w:t>x</w:t>
      </w:r>
      <w:proofErr w:type="gramEnd"/>
      <w:r w:rsidRPr="006E3AE1">
        <w:rPr>
          <w:rFonts w:asciiTheme="minorHAnsi" w:hAnsiTheme="minorHAnsi"/>
          <w:u w:val="single"/>
        </w:rPr>
        <w:t xml:space="preserve">   </w:t>
      </w:r>
      <w:r w:rsidRPr="006E3AE1">
        <w:rPr>
          <w:rFonts w:asciiTheme="minorHAnsi" w:hAnsiTheme="minorHAnsi"/>
        </w:rPr>
        <w:tab/>
      </w:r>
      <w:r w:rsidR="009C0E1E" w:rsidRPr="006E3AE1">
        <w:rPr>
          <w:rFonts w:asciiTheme="minorHAnsi" w:hAnsiTheme="minorHAnsi"/>
        </w:rPr>
        <w:t xml:space="preserve">Unusual hearing or visionary demands </w:t>
      </w:r>
      <w:r w:rsidR="007271F3" w:rsidRPr="006E3AE1">
        <w:rPr>
          <w:rFonts w:asciiTheme="minorHAnsi" w:hAnsiTheme="minorHAnsi"/>
          <w:i/>
        </w:rPr>
        <w:t>(Specify</w:t>
      </w:r>
      <w:r w:rsidRPr="006E3AE1">
        <w:rPr>
          <w:rFonts w:asciiTheme="minorHAnsi" w:hAnsiTheme="minorHAnsi"/>
          <w:i/>
        </w:rPr>
        <w:t>)</w:t>
      </w:r>
      <w:r w:rsidR="007271F3" w:rsidRPr="006E3AE1">
        <w:rPr>
          <w:rFonts w:asciiTheme="minorHAnsi" w:hAnsiTheme="minorHAnsi"/>
          <w:i/>
        </w:rPr>
        <w:t>:</w:t>
      </w:r>
      <w:r w:rsidR="007271F3" w:rsidRPr="006E3AE1">
        <w:rPr>
          <w:rFonts w:asciiTheme="minorHAnsi" w:hAnsiTheme="minorHAnsi"/>
        </w:rPr>
        <w:t xml:space="preserve"> </w:t>
      </w:r>
      <w:r w:rsidRPr="006E3AE1">
        <w:rPr>
          <w:rFonts w:asciiTheme="minorHAnsi" w:hAnsiTheme="minorHAnsi"/>
        </w:rPr>
        <w:t>L</w:t>
      </w:r>
      <w:r w:rsidR="007271F3" w:rsidRPr="006E3AE1">
        <w:rPr>
          <w:rFonts w:asciiTheme="minorHAnsi" w:hAnsiTheme="minorHAnsi"/>
        </w:rPr>
        <w:t xml:space="preserve">ong hours viewing a </w:t>
      </w:r>
      <w:r w:rsidRPr="006E3AE1">
        <w:rPr>
          <w:rFonts w:asciiTheme="minorHAnsi" w:hAnsiTheme="minorHAnsi"/>
        </w:rPr>
        <w:tab/>
      </w:r>
      <w:r w:rsidRPr="006E3AE1">
        <w:rPr>
          <w:rFonts w:asciiTheme="minorHAnsi" w:hAnsiTheme="minorHAnsi"/>
        </w:rPr>
        <w:tab/>
      </w:r>
      <w:r w:rsidRPr="006E3AE1">
        <w:rPr>
          <w:rFonts w:asciiTheme="minorHAnsi" w:hAnsiTheme="minorHAnsi"/>
        </w:rPr>
        <w:tab/>
      </w:r>
      <w:r w:rsidR="007271F3" w:rsidRPr="006E3AE1">
        <w:rPr>
          <w:rFonts w:asciiTheme="minorHAnsi" w:hAnsiTheme="minorHAnsi"/>
        </w:rPr>
        <w:t>computer monitor screen.</w:t>
      </w:r>
    </w:p>
    <w:p w:rsidR="00FA3E1E" w:rsidRPr="006E3AE1" w:rsidRDefault="00DE2D3F" w:rsidP="00632B68">
      <w:pPr>
        <w:rPr>
          <w:rFonts w:asciiTheme="minorHAnsi" w:hAnsiTheme="minorHAnsi"/>
        </w:rPr>
      </w:pPr>
      <w:r w:rsidRPr="006E3AE1">
        <w:rPr>
          <w:rFonts w:asciiTheme="minorHAnsi" w:hAnsiTheme="minorHAnsi"/>
        </w:rPr>
        <w:tab/>
      </w:r>
      <w:r w:rsidRPr="006E3AE1">
        <w:rPr>
          <w:rFonts w:asciiTheme="minorHAnsi" w:hAnsiTheme="minorHAnsi"/>
          <w:u w:val="single"/>
        </w:rPr>
        <w:t xml:space="preserve">   </w:t>
      </w:r>
      <w:proofErr w:type="gramStart"/>
      <w:r w:rsidRPr="006E3AE1">
        <w:rPr>
          <w:rFonts w:asciiTheme="minorHAnsi" w:hAnsiTheme="minorHAnsi"/>
          <w:u w:val="single"/>
        </w:rPr>
        <w:t>x</w:t>
      </w:r>
      <w:proofErr w:type="gramEnd"/>
      <w:r w:rsidRPr="006E3AE1">
        <w:rPr>
          <w:rFonts w:asciiTheme="minorHAnsi" w:hAnsiTheme="minorHAnsi"/>
          <w:u w:val="single"/>
        </w:rPr>
        <w:t xml:space="preserve">   </w:t>
      </w:r>
      <w:r w:rsidRPr="006E3AE1">
        <w:rPr>
          <w:rFonts w:asciiTheme="minorHAnsi" w:hAnsiTheme="minorHAnsi"/>
        </w:rPr>
        <w:tab/>
      </w:r>
      <w:r w:rsidR="00FA3E1E" w:rsidRPr="006E3AE1">
        <w:rPr>
          <w:rFonts w:asciiTheme="minorHAnsi" w:hAnsiTheme="minorHAnsi"/>
        </w:rPr>
        <w:t xml:space="preserve">Manual dexterity </w:t>
      </w:r>
      <w:r w:rsidR="00FA3E1E" w:rsidRPr="006E3AE1">
        <w:rPr>
          <w:rFonts w:asciiTheme="minorHAnsi" w:hAnsiTheme="minorHAnsi"/>
          <w:i/>
        </w:rPr>
        <w:t>(Describe)</w:t>
      </w:r>
      <w:r w:rsidR="00FA3E1E" w:rsidRPr="006E3AE1">
        <w:rPr>
          <w:rFonts w:asciiTheme="minorHAnsi" w:hAnsiTheme="minorHAnsi"/>
        </w:rPr>
        <w:t xml:space="preserve">: Continual use of hands with wrist movement </w:t>
      </w:r>
      <w:r w:rsidRPr="006E3AE1">
        <w:rPr>
          <w:rFonts w:asciiTheme="minorHAnsi" w:hAnsiTheme="minorHAnsi"/>
        </w:rPr>
        <w:tab/>
      </w:r>
      <w:r w:rsidRPr="006E3AE1">
        <w:rPr>
          <w:rFonts w:asciiTheme="minorHAnsi" w:hAnsiTheme="minorHAnsi"/>
        </w:rPr>
        <w:tab/>
      </w:r>
      <w:r w:rsidR="00FA3E1E" w:rsidRPr="006E3AE1">
        <w:rPr>
          <w:rFonts w:asciiTheme="minorHAnsi" w:hAnsiTheme="minorHAnsi"/>
        </w:rPr>
        <w:t xml:space="preserve">on keyboard and/or while using </w:t>
      </w:r>
      <w:r w:rsidR="00B3197A" w:rsidRPr="006E3AE1">
        <w:rPr>
          <w:rFonts w:asciiTheme="minorHAnsi" w:hAnsiTheme="minorHAnsi"/>
        </w:rPr>
        <w:t>t</w:t>
      </w:r>
      <w:r w:rsidR="00FA3E1E" w:rsidRPr="006E3AE1">
        <w:rPr>
          <w:rFonts w:asciiTheme="minorHAnsi" w:hAnsiTheme="minorHAnsi"/>
        </w:rPr>
        <w:t>he telephone.</w:t>
      </w:r>
    </w:p>
    <w:p w:rsidR="00596F59" w:rsidRPr="006E3AE1" w:rsidRDefault="00DE2D3F" w:rsidP="00632B68">
      <w:pPr>
        <w:rPr>
          <w:rFonts w:asciiTheme="minorHAnsi" w:hAnsiTheme="minorHAnsi"/>
        </w:rPr>
      </w:pPr>
      <w:r w:rsidRPr="006E3AE1">
        <w:rPr>
          <w:rFonts w:asciiTheme="minorHAnsi" w:hAnsiTheme="minorHAnsi"/>
        </w:rPr>
        <w:tab/>
      </w:r>
      <w:r w:rsidRPr="006E3AE1">
        <w:rPr>
          <w:rFonts w:asciiTheme="minorHAnsi" w:hAnsiTheme="minorHAnsi"/>
          <w:u w:val="single"/>
        </w:rPr>
        <w:t xml:space="preserve">   </w:t>
      </w:r>
      <w:proofErr w:type="gramStart"/>
      <w:r w:rsidRPr="006E3AE1">
        <w:rPr>
          <w:rFonts w:asciiTheme="minorHAnsi" w:hAnsiTheme="minorHAnsi"/>
          <w:u w:val="single"/>
        </w:rPr>
        <w:t>x</w:t>
      </w:r>
      <w:proofErr w:type="gramEnd"/>
      <w:r w:rsidRPr="006E3AE1">
        <w:rPr>
          <w:rFonts w:asciiTheme="minorHAnsi" w:hAnsiTheme="minorHAnsi"/>
          <w:u w:val="single"/>
        </w:rPr>
        <w:t xml:space="preserve">   </w:t>
      </w:r>
      <w:r w:rsidRPr="006E3AE1">
        <w:rPr>
          <w:rFonts w:asciiTheme="minorHAnsi" w:hAnsiTheme="minorHAnsi"/>
        </w:rPr>
        <w:tab/>
      </w:r>
      <w:r w:rsidR="00596F59" w:rsidRPr="006E3AE1">
        <w:rPr>
          <w:rFonts w:asciiTheme="minorHAnsi" w:hAnsiTheme="minorHAnsi"/>
        </w:rPr>
        <w:t xml:space="preserve">Working conditions: May need to work outside normal office </w:t>
      </w:r>
      <w:r w:rsidR="006E3AE1" w:rsidRPr="006E3AE1">
        <w:rPr>
          <w:rFonts w:asciiTheme="minorHAnsi" w:hAnsiTheme="minorHAnsi"/>
        </w:rPr>
        <w:tab/>
      </w:r>
      <w:r w:rsidR="006E3AE1" w:rsidRPr="006E3AE1">
        <w:rPr>
          <w:rFonts w:asciiTheme="minorHAnsi" w:hAnsiTheme="minorHAnsi"/>
        </w:rPr>
        <w:tab/>
      </w:r>
      <w:r w:rsidR="006E3AE1" w:rsidRPr="006E3AE1">
        <w:rPr>
          <w:rFonts w:asciiTheme="minorHAnsi" w:hAnsiTheme="minorHAnsi"/>
        </w:rPr>
        <w:tab/>
      </w:r>
      <w:r w:rsidRPr="006E3AE1">
        <w:rPr>
          <w:rFonts w:asciiTheme="minorHAnsi" w:hAnsiTheme="minorHAnsi"/>
        </w:rPr>
        <w:tab/>
      </w:r>
      <w:r w:rsidR="00596F59" w:rsidRPr="006E3AE1">
        <w:rPr>
          <w:rFonts w:asciiTheme="minorHAnsi" w:hAnsiTheme="minorHAnsi"/>
        </w:rPr>
        <w:t>environment</w:t>
      </w:r>
      <w:r w:rsidRPr="006E3AE1">
        <w:rPr>
          <w:rFonts w:asciiTheme="minorHAnsi" w:hAnsiTheme="minorHAnsi"/>
        </w:rPr>
        <w:t xml:space="preserve"> </w:t>
      </w:r>
      <w:r w:rsidR="00596F59" w:rsidRPr="006E3AE1">
        <w:rPr>
          <w:rFonts w:asciiTheme="minorHAnsi" w:hAnsiTheme="minorHAnsi"/>
        </w:rPr>
        <w:t>occasionally.</w:t>
      </w:r>
    </w:p>
    <w:p w:rsidR="00784351" w:rsidRPr="006E3AE1" w:rsidRDefault="00DE2D3F" w:rsidP="00632B68">
      <w:pPr>
        <w:rPr>
          <w:rFonts w:asciiTheme="minorHAnsi" w:hAnsiTheme="minorHAnsi"/>
        </w:rPr>
      </w:pPr>
      <w:r w:rsidRPr="006E3AE1">
        <w:rPr>
          <w:rFonts w:asciiTheme="minorHAnsi" w:hAnsiTheme="minorHAnsi"/>
        </w:rPr>
        <w:tab/>
      </w:r>
      <w:r w:rsidRPr="006E3AE1">
        <w:rPr>
          <w:rFonts w:asciiTheme="minorHAnsi" w:hAnsiTheme="minorHAnsi"/>
          <w:u w:val="single"/>
        </w:rPr>
        <w:t xml:space="preserve">   </w:t>
      </w:r>
      <w:proofErr w:type="gramStart"/>
      <w:r w:rsidRPr="006E3AE1">
        <w:rPr>
          <w:rFonts w:asciiTheme="minorHAnsi" w:hAnsiTheme="minorHAnsi"/>
          <w:u w:val="single"/>
        </w:rPr>
        <w:t>x</w:t>
      </w:r>
      <w:proofErr w:type="gramEnd"/>
      <w:r w:rsidRPr="006E3AE1">
        <w:rPr>
          <w:rFonts w:asciiTheme="minorHAnsi" w:hAnsiTheme="minorHAnsi"/>
          <w:u w:val="single"/>
        </w:rPr>
        <w:t xml:space="preserve">   </w:t>
      </w:r>
      <w:r w:rsidRPr="006E3AE1">
        <w:rPr>
          <w:rFonts w:asciiTheme="minorHAnsi" w:hAnsiTheme="minorHAnsi"/>
        </w:rPr>
        <w:tab/>
      </w:r>
      <w:r w:rsidR="00784351" w:rsidRPr="006E3AE1">
        <w:rPr>
          <w:rFonts w:asciiTheme="minorHAnsi" w:hAnsiTheme="minorHAnsi"/>
        </w:rPr>
        <w:t>Travel:</w:t>
      </w:r>
      <w:r w:rsidRPr="006E3AE1">
        <w:rPr>
          <w:rFonts w:asciiTheme="minorHAnsi" w:hAnsiTheme="minorHAnsi"/>
        </w:rPr>
        <w:t xml:space="preserve"> </w:t>
      </w:r>
      <w:r w:rsidR="00784351" w:rsidRPr="006E3AE1">
        <w:rPr>
          <w:rFonts w:asciiTheme="minorHAnsi" w:hAnsiTheme="minorHAnsi"/>
        </w:rPr>
        <w:t>Travel using personal vehicle is required occasionally.</w:t>
      </w:r>
    </w:p>
    <w:p w:rsidR="007271F3" w:rsidRPr="006E3AE1" w:rsidRDefault="00DE2D3F" w:rsidP="00632B68">
      <w:pPr>
        <w:rPr>
          <w:rFonts w:asciiTheme="minorHAnsi" w:hAnsiTheme="minorHAnsi"/>
        </w:rPr>
      </w:pPr>
      <w:r w:rsidRPr="006E3AE1">
        <w:rPr>
          <w:rFonts w:asciiTheme="minorHAnsi" w:hAnsiTheme="minorHAnsi"/>
        </w:rPr>
        <w:tab/>
      </w:r>
      <w:r w:rsidRPr="006E3AE1">
        <w:rPr>
          <w:rFonts w:asciiTheme="minorHAnsi" w:hAnsiTheme="minorHAnsi"/>
          <w:u w:val="single"/>
        </w:rPr>
        <w:t xml:space="preserve">       </w:t>
      </w:r>
      <w:r w:rsidR="009F5191" w:rsidRPr="006E3AE1">
        <w:rPr>
          <w:rFonts w:asciiTheme="minorHAnsi" w:hAnsiTheme="minorHAnsi"/>
        </w:rPr>
        <w:t xml:space="preserve"> </w:t>
      </w:r>
      <w:r w:rsidRPr="006E3AE1">
        <w:rPr>
          <w:rFonts w:asciiTheme="minorHAnsi" w:hAnsiTheme="minorHAnsi"/>
        </w:rPr>
        <w:tab/>
      </w:r>
      <w:r w:rsidR="007271F3" w:rsidRPr="006E3AE1">
        <w:rPr>
          <w:rFonts w:asciiTheme="minorHAnsi" w:hAnsiTheme="minorHAnsi"/>
        </w:rPr>
        <w:t xml:space="preserve">Other Physical Requirements </w:t>
      </w:r>
      <w:r w:rsidR="007271F3" w:rsidRPr="006E3AE1">
        <w:rPr>
          <w:rFonts w:asciiTheme="minorHAnsi" w:hAnsiTheme="minorHAnsi"/>
          <w:i/>
        </w:rPr>
        <w:t>(Describe</w:t>
      </w:r>
      <w:r w:rsidR="00FA3E1E" w:rsidRPr="006E3AE1">
        <w:rPr>
          <w:rFonts w:asciiTheme="minorHAnsi" w:hAnsiTheme="minorHAnsi"/>
          <w:i/>
        </w:rPr>
        <w:t>)</w:t>
      </w:r>
      <w:r w:rsidR="007271F3" w:rsidRPr="006E3AE1">
        <w:rPr>
          <w:rFonts w:asciiTheme="minorHAnsi" w:hAnsiTheme="minorHAnsi"/>
          <w:i/>
        </w:rPr>
        <w:t>:</w:t>
      </w:r>
    </w:p>
    <w:p w:rsidR="007271F3" w:rsidRPr="006E3AE1" w:rsidRDefault="007271F3" w:rsidP="00632B68">
      <w:pPr>
        <w:rPr>
          <w:rFonts w:asciiTheme="minorHAnsi" w:hAnsiTheme="minorHAnsi"/>
        </w:rPr>
      </w:pPr>
    </w:p>
    <w:p w:rsidR="009E3BB1" w:rsidRPr="006E3AE1" w:rsidRDefault="009E3BB1" w:rsidP="0003363F">
      <w:pPr>
        <w:tabs>
          <w:tab w:val="left" w:pos="-2340"/>
        </w:tabs>
        <w:rPr>
          <w:rFonts w:asciiTheme="minorHAnsi" w:hAnsiTheme="minorHAnsi"/>
        </w:rPr>
      </w:pPr>
    </w:p>
    <w:p w:rsidR="00243609" w:rsidRPr="006E3AE1" w:rsidRDefault="004E61D6" w:rsidP="00243609">
      <w:pPr>
        <w:rPr>
          <w:rFonts w:asciiTheme="minorHAnsi" w:hAnsiTheme="minorHAnsi"/>
          <w:i/>
          <w:iCs/>
          <w:sz w:val="20"/>
          <w:szCs w:val="20"/>
        </w:rPr>
      </w:pPr>
      <w:r w:rsidRPr="006E3AE1">
        <w:rPr>
          <w:rFonts w:asciiTheme="minorHAnsi" w:hAnsiTheme="minorHAnsi"/>
          <w:i/>
          <w:iCs/>
          <w:sz w:val="20"/>
          <w:szCs w:val="20"/>
        </w:rPr>
        <w:t xml:space="preserve"> </w:t>
      </w:r>
      <w:r w:rsidR="00243609" w:rsidRPr="006E3AE1">
        <w:rPr>
          <w:rFonts w:asciiTheme="minorHAnsi" w:hAnsiTheme="minorHAnsi"/>
          <w:i/>
          <w:iCs/>
          <w:sz w:val="20"/>
          <w:szCs w:val="20"/>
        </w:rPr>
        <w:t xml:space="preserve">This description is not designed to contain a comprehensive inventory of all responsibilities and qualifications required of all team members assigned to this position.  </w:t>
      </w:r>
      <w:r w:rsidR="006F7935" w:rsidRPr="006E3AE1">
        <w:rPr>
          <w:rFonts w:asciiTheme="minorHAnsi" w:hAnsiTheme="minorHAnsi"/>
          <w:i/>
          <w:iCs/>
          <w:sz w:val="20"/>
          <w:szCs w:val="20"/>
        </w:rPr>
        <w:t>It is</w:t>
      </w:r>
      <w:r w:rsidR="00243609" w:rsidRPr="006E3AE1">
        <w:rPr>
          <w:rFonts w:asciiTheme="minorHAnsi" w:hAnsiTheme="minorHAnsi"/>
          <w:i/>
          <w:iCs/>
          <w:sz w:val="20"/>
          <w:szCs w:val="20"/>
        </w:rPr>
        <w:t xml:space="preserve">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rsidR="00243609" w:rsidRPr="006E3AE1" w:rsidRDefault="00243609" w:rsidP="00243609">
      <w:pPr>
        <w:rPr>
          <w:rFonts w:asciiTheme="minorHAnsi" w:hAnsiTheme="minorHAnsi"/>
          <w:i/>
          <w:iCs/>
          <w:sz w:val="20"/>
          <w:szCs w:val="20"/>
        </w:rPr>
      </w:pPr>
    </w:p>
    <w:p w:rsidR="006B1DC4" w:rsidRPr="006E3AE1" w:rsidRDefault="00243609" w:rsidP="001D63D6">
      <w:pPr>
        <w:rPr>
          <w:rFonts w:ascii="Arial" w:hAnsi="Arial"/>
          <w:b/>
          <w:sz w:val="22"/>
          <w:u w:val="single"/>
        </w:rPr>
      </w:pPr>
      <w:r w:rsidRPr="006E3AE1">
        <w:rPr>
          <w:rFonts w:asciiTheme="minorHAnsi" w:hAnsiTheme="minorHAnsi"/>
          <w:i/>
          <w:iCs/>
          <w:sz w:val="20"/>
          <w:szCs w:val="20"/>
        </w:rPr>
        <w:t>United Way of Northeast Florida is an Equal Opportunity Employer and a Drug Free Work Environment.</w:t>
      </w:r>
    </w:p>
    <w:sectPr w:rsidR="006B1DC4" w:rsidRPr="006E3AE1" w:rsidSect="00726CA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54" w:rsidRDefault="00080354">
      <w:r>
        <w:separator/>
      </w:r>
    </w:p>
  </w:endnote>
  <w:endnote w:type="continuationSeparator" w:id="0">
    <w:p w:rsidR="00080354" w:rsidRDefault="0008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rsidR="00927D47" w:rsidRDefault="00927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031452"/>
      <w:docPartObj>
        <w:docPartGallery w:val="Page Numbers (Bottom of Page)"/>
        <w:docPartUnique/>
      </w:docPartObj>
    </w:sdtPr>
    <w:sdtEndPr>
      <w:rPr>
        <w:noProof/>
      </w:rPr>
    </w:sdtEndPr>
    <w:sdtContent>
      <w:p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1F7B8D">
          <w:rPr>
            <w:rFonts w:asciiTheme="minorHAnsi" w:hAnsiTheme="minorHAnsi"/>
            <w:noProof/>
          </w:rPr>
          <w:t>1</w:t>
        </w:r>
        <w:r w:rsidRPr="00E27E1B">
          <w:rPr>
            <w:rFonts w:asciiTheme="minorHAnsi" w:hAnsiTheme="minorHAnsi"/>
            <w:noProof/>
          </w:rPr>
          <w:fldChar w:fldCharType="end"/>
        </w:r>
      </w:p>
    </w:sdtContent>
  </w:sdt>
  <w:p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54" w:rsidRDefault="00080354">
      <w:r>
        <w:separator/>
      </w:r>
    </w:p>
  </w:footnote>
  <w:footnote w:type="continuationSeparator" w:id="0">
    <w:p w:rsidR="00080354" w:rsidRDefault="00080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40A30B3"/>
    <w:multiLevelType w:val="hybridMultilevel"/>
    <w:tmpl w:val="034A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E7979"/>
    <w:multiLevelType w:val="hybridMultilevel"/>
    <w:tmpl w:val="B9C8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421E6"/>
    <w:multiLevelType w:val="singleLevel"/>
    <w:tmpl w:val="09BCEB18"/>
    <w:lvl w:ilvl="0">
      <w:start w:val="1"/>
      <w:numFmt w:val="bullet"/>
      <w:lvlText w:val=""/>
      <w:lvlJc w:val="left"/>
      <w:pPr>
        <w:tabs>
          <w:tab w:val="num" w:pos="360"/>
        </w:tabs>
        <w:ind w:left="360" w:hanging="360"/>
      </w:pPr>
      <w:rPr>
        <w:rFonts w:ascii="Symbol" w:hAnsi="Symbol" w:hint="default"/>
      </w:rPr>
    </w:lvl>
  </w:abstractNum>
  <w:abstractNum w:abstractNumId="11">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632A1248"/>
    <w:multiLevelType w:val="hybridMultilevel"/>
    <w:tmpl w:val="2A985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8"/>
  </w:num>
  <w:num w:numId="5">
    <w:abstractNumId w:val="4"/>
  </w:num>
  <w:num w:numId="6">
    <w:abstractNumId w:val="7"/>
  </w:num>
  <w:num w:numId="7">
    <w:abstractNumId w:val="16"/>
  </w:num>
  <w:num w:numId="8">
    <w:abstractNumId w:val="5"/>
  </w:num>
  <w:num w:numId="9">
    <w:abstractNumId w:val="9"/>
  </w:num>
  <w:num w:numId="10">
    <w:abstractNumId w:val="13"/>
  </w:num>
  <w:num w:numId="11">
    <w:abstractNumId w:val="1"/>
  </w:num>
  <w:num w:numId="12">
    <w:abstractNumId w:val="11"/>
  </w:num>
  <w:num w:numId="13">
    <w:abstractNumId w:val="1"/>
  </w:num>
  <w:num w:numId="14">
    <w:abstractNumId w:val="13"/>
  </w:num>
  <w:num w:numId="15">
    <w:abstractNumId w:val="6"/>
  </w:num>
  <w:num w:numId="16">
    <w:abstractNumId w:val="12"/>
  </w:num>
  <w:num w:numId="17">
    <w:abstractNumId w:val="3"/>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FB"/>
    <w:rsid w:val="00004795"/>
    <w:rsid w:val="00015CD6"/>
    <w:rsid w:val="000218B0"/>
    <w:rsid w:val="00022E07"/>
    <w:rsid w:val="0003363F"/>
    <w:rsid w:val="00046677"/>
    <w:rsid w:val="000474C9"/>
    <w:rsid w:val="000478FF"/>
    <w:rsid w:val="00080354"/>
    <w:rsid w:val="000C1EA2"/>
    <w:rsid w:val="000F4175"/>
    <w:rsid w:val="001302B9"/>
    <w:rsid w:val="00174E2A"/>
    <w:rsid w:val="00184961"/>
    <w:rsid w:val="00185D09"/>
    <w:rsid w:val="001879C9"/>
    <w:rsid w:val="001A0526"/>
    <w:rsid w:val="001C5956"/>
    <w:rsid w:val="001D63D6"/>
    <w:rsid w:val="001F7B8D"/>
    <w:rsid w:val="00224122"/>
    <w:rsid w:val="00230CC9"/>
    <w:rsid w:val="00243609"/>
    <w:rsid w:val="0027288C"/>
    <w:rsid w:val="002A4A48"/>
    <w:rsid w:val="002E1BAB"/>
    <w:rsid w:val="002E5956"/>
    <w:rsid w:val="002E5BD8"/>
    <w:rsid w:val="002F1641"/>
    <w:rsid w:val="00361C3C"/>
    <w:rsid w:val="003665DA"/>
    <w:rsid w:val="00385A64"/>
    <w:rsid w:val="003948BB"/>
    <w:rsid w:val="003C7E31"/>
    <w:rsid w:val="003E5291"/>
    <w:rsid w:val="00447E89"/>
    <w:rsid w:val="00451331"/>
    <w:rsid w:val="00451896"/>
    <w:rsid w:val="004A0608"/>
    <w:rsid w:val="004A7619"/>
    <w:rsid w:val="004B6B22"/>
    <w:rsid w:val="004E5339"/>
    <w:rsid w:val="004E61D6"/>
    <w:rsid w:val="00502179"/>
    <w:rsid w:val="005607C4"/>
    <w:rsid w:val="00572461"/>
    <w:rsid w:val="00594BBB"/>
    <w:rsid w:val="00596F59"/>
    <w:rsid w:val="005E23CF"/>
    <w:rsid w:val="005F082B"/>
    <w:rsid w:val="00612B72"/>
    <w:rsid w:val="0061698D"/>
    <w:rsid w:val="006269A4"/>
    <w:rsid w:val="00632B68"/>
    <w:rsid w:val="006708B6"/>
    <w:rsid w:val="00681089"/>
    <w:rsid w:val="006B1DC4"/>
    <w:rsid w:val="006C0124"/>
    <w:rsid w:val="006C6FD4"/>
    <w:rsid w:val="006E3AE1"/>
    <w:rsid w:val="006E4C40"/>
    <w:rsid w:val="006F7935"/>
    <w:rsid w:val="00726CA2"/>
    <w:rsid w:val="007271F3"/>
    <w:rsid w:val="00732BC5"/>
    <w:rsid w:val="00751055"/>
    <w:rsid w:val="00760B04"/>
    <w:rsid w:val="007621C7"/>
    <w:rsid w:val="00764F1F"/>
    <w:rsid w:val="00781AAE"/>
    <w:rsid w:val="00784351"/>
    <w:rsid w:val="00794039"/>
    <w:rsid w:val="007C557F"/>
    <w:rsid w:val="007C7AF8"/>
    <w:rsid w:val="007D0545"/>
    <w:rsid w:val="007E6027"/>
    <w:rsid w:val="008141D8"/>
    <w:rsid w:val="00824EA0"/>
    <w:rsid w:val="008300E6"/>
    <w:rsid w:val="00865453"/>
    <w:rsid w:val="00865457"/>
    <w:rsid w:val="008D6689"/>
    <w:rsid w:val="00923C7B"/>
    <w:rsid w:val="00927D47"/>
    <w:rsid w:val="00954D66"/>
    <w:rsid w:val="009C0E1E"/>
    <w:rsid w:val="009C4922"/>
    <w:rsid w:val="009E089E"/>
    <w:rsid w:val="009E3BB1"/>
    <w:rsid w:val="009F5191"/>
    <w:rsid w:val="00A124B3"/>
    <w:rsid w:val="00A2721F"/>
    <w:rsid w:val="00A50931"/>
    <w:rsid w:val="00A91199"/>
    <w:rsid w:val="00A94314"/>
    <w:rsid w:val="00AA3E5E"/>
    <w:rsid w:val="00AD301F"/>
    <w:rsid w:val="00AE5112"/>
    <w:rsid w:val="00AF36B2"/>
    <w:rsid w:val="00AF7701"/>
    <w:rsid w:val="00B235E8"/>
    <w:rsid w:val="00B24F4E"/>
    <w:rsid w:val="00B3197A"/>
    <w:rsid w:val="00B4298C"/>
    <w:rsid w:val="00B453F2"/>
    <w:rsid w:val="00B53BB3"/>
    <w:rsid w:val="00B6464B"/>
    <w:rsid w:val="00B67DFB"/>
    <w:rsid w:val="00B74E9D"/>
    <w:rsid w:val="00BA6E7F"/>
    <w:rsid w:val="00BD1E8A"/>
    <w:rsid w:val="00BD5CE0"/>
    <w:rsid w:val="00C47E65"/>
    <w:rsid w:val="00C518CD"/>
    <w:rsid w:val="00C80157"/>
    <w:rsid w:val="00D03AED"/>
    <w:rsid w:val="00D6069B"/>
    <w:rsid w:val="00DA138E"/>
    <w:rsid w:val="00DC3C11"/>
    <w:rsid w:val="00DC3CFC"/>
    <w:rsid w:val="00DE2D3F"/>
    <w:rsid w:val="00DE4A01"/>
    <w:rsid w:val="00DE5112"/>
    <w:rsid w:val="00E1297A"/>
    <w:rsid w:val="00E27E1B"/>
    <w:rsid w:val="00EA621E"/>
    <w:rsid w:val="00EA6C65"/>
    <w:rsid w:val="00EF0C07"/>
    <w:rsid w:val="00F0265F"/>
    <w:rsid w:val="00F349C7"/>
    <w:rsid w:val="00F46750"/>
    <w:rsid w:val="00F51866"/>
    <w:rsid w:val="00F95391"/>
    <w:rsid w:val="00FA3E1E"/>
    <w:rsid w:val="00FB14B8"/>
    <w:rsid w:val="00FB1BFB"/>
    <w:rsid w:val="00FC3125"/>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8027</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Scott Renwick</cp:lastModifiedBy>
  <cp:revision>2</cp:revision>
  <cp:lastPrinted>2017-10-05T17:48:00Z</cp:lastPrinted>
  <dcterms:created xsi:type="dcterms:W3CDTF">2017-10-23T13:34:00Z</dcterms:created>
  <dcterms:modified xsi:type="dcterms:W3CDTF">2017-10-23T13:34:00Z</dcterms:modified>
</cp:coreProperties>
</file>